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06225" w14:textId="24E8573E" w:rsidR="00E07A30" w:rsidRPr="00817B8E" w:rsidRDefault="001257E1" w:rsidP="00817B8E">
      <w:pPr>
        <w:spacing w:after="0" w:line="360" w:lineRule="auto"/>
        <w:ind w:right="1559"/>
        <w:jc w:val="both"/>
        <w:rPr>
          <w:rFonts w:ascii="NanumGothic" w:eastAsia="NanumGothic" w:hAnsi="NanumGothic" w:cs="Arial"/>
          <w:b/>
          <w:bCs/>
          <w:sz w:val="24"/>
          <w:szCs w:val="24"/>
          <w:lang w:eastAsia="zh-CN"/>
        </w:rPr>
      </w:pPr>
      <w:r w:rsidRPr="00817B8E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세럼 용기 캡에 적합한 소재는 무엇일까요? </w:t>
      </w:r>
      <w:r w:rsidRPr="00817B8E">
        <w:rPr>
          <w:rFonts w:ascii="Arial" w:eastAsia="NanumGothic" w:hAnsi="Arial" w:cs="Arial"/>
          <w:b/>
          <w:bCs/>
          <w:sz w:val="24"/>
          <w:szCs w:val="24"/>
          <w:lang w:eastAsia="ko-KR"/>
        </w:rPr>
        <w:t>KRAIBURG TPE</w:t>
      </w:r>
      <w:r w:rsidR="00D2677B" w:rsidRPr="00817B8E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(크라이버그 티피이</w:t>
      </w:r>
      <w:r w:rsidRPr="00817B8E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의 </w:t>
      </w:r>
      <w:r w:rsidRPr="00817B8E">
        <w:rPr>
          <w:rFonts w:ascii="Arial" w:eastAsia="NanumGothic" w:hAnsi="Arial" w:cs="Arial"/>
          <w:b/>
          <w:bCs/>
          <w:sz w:val="24"/>
          <w:szCs w:val="24"/>
          <w:lang w:eastAsia="ko-KR"/>
        </w:rPr>
        <w:t>THERMOLAST® K</w:t>
      </w:r>
      <w:r w:rsidRPr="00817B8E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는 뛰어난 </w:t>
      </w:r>
      <w:r w:rsidR="00D2677B" w:rsidRPr="00817B8E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씰링</w:t>
      </w:r>
      <w:r w:rsidRPr="00817B8E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 성능, 정밀한 토출, 그리고 프리미엄 패키지 디자인을 구현합니다.</w:t>
      </w:r>
    </w:p>
    <w:p w14:paraId="75C2123A" w14:textId="77777777" w:rsidR="001257E1" w:rsidRPr="00817B8E" w:rsidRDefault="001257E1" w:rsidP="00817B8E">
      <w:pPr>
        <w:spacing w:after="0" w:line="360" w:lineRule="auto"/>
        <w:ind w:right="1559"/>
        <w:jc w:val="both"/>
        <w:rPr>
          <w:rFonts w:ascii="NanumGothic" w:eastAsia="NanumGothic" w:hAnsi="NanumGothic" w:cs="Arial"/>
          <w:b/>
          <w:bCs/>
          <w:sz w:val="16"/>
          <w:szCs w:val="16"/>
          <w:lang w:eastAsia="zh-CN"/>
        </w:rPr>
      </w:pPr>
    </w:p>
    <w:p w14:paraId="2FC6D9CA" w14:textId="12378302" w:rsidR="00D73DB1" w:rsidRPr="00817B8E" w:rsidRDefault="00D73DB1" w:rsidP="00817B8E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817B8E">
        <w:rPr>
          <w:rFonts w:ascii="NanumGothic" w:eastAsia="NanumGothic" w:hAnsi="NanumGothic" w:cs="Arial"/>
          <w:sz w:val="20"/>
          <w:szCs w:val="20"/>
          <w:lang w:eastAsia="ko-KR"/>
        </w:rPr>
        <w:t xml:space="preserve">스킨케어 시장이 급성장하는 가운데, 건강한 </w:t>
      </w:r>
      <w:r w:rsidR="00115E94" w:rsidRPr="00817B8E">
        <w:rPr>
          <w:rFonts w:ascii="NanumGothic" w:eastAsia="NanumGothic" w:hAnsi="NanumGothic" w:cs="Arial"/>
          <w:sz w:val="20"/>
          <w:szCs w:val="20"/>
          <w:lang w:eastAsia="ko-KR"/>
        </w:rPr>
        <w:t>피부를 위한</w:t>
      </w:r>
      <w:r w:rsidRPr="00817B8E">
        <w:rPr>
          <w:rFonts w:ascii="NanumGothic" w:eastAsia="NanumGothic" w:hAnsi="NanumGothic" w:cs="Arial"/>
          <w:sz w:val="20"/>
          <w:szCs w:val="20"/>
          <w:lang w:eastAsia="ko-KR"/>
        </w:rPr>
        <w:t xml:space="preserve"> 필수품인 페이셜 세럼이 꾸준히 인기를 </w:t>
      </w:r>
      <w:r w:rsidR="00115E94" w:rsidRPr="00817B8E">
        <w:rPr>
          <w:rFonts w:ascii="NanumGothic" w:eastAsia="NanumGothic" w:hAnsi="NanumGothic" w:cs="Arial"/>
          <w:sz w:val="20"/>
          <w:szCs w:val="20"/>
          <w:lang w:eastAsia="ko-KR"/>
        </w:rPr>
        <w:t>끌고</w:t>
      </w:r>
      <w:r w:rsidRPr="00817B8E">
        <w:rPr>
          <w:rFonts w:ascii="NanumGothic" w:eastAsia="NanumGothic" w:hAnsi="NanumGothic" w:cs="Arial"/>
          <w:sz w:val="20"/>
          <w:szCs w:val="20"/>
          <w:lang w:eastAsia="ko-KR"/>
        </w:rPr>
        <w:t xml:space="preserve"> 있습니다. 제품의 효과를 극대화하려면 뚜껑과 마개는 산화 및 오염을 방지하고 유효 성분의 효능을 유지하기 위해 완벽한 밀폐를 제공해야 합니다. 또한 정확한 용량 조절과 정밀한 제품 사용을 보장해야 합니다. 열가소성 엘라스토머</w:t>
      </w:r>
      <w:r w:rsidRPr="00817B8E">
        <w:rPr>
          <w:rFonts w:ascii="Arial" w:eastAsia="NanumGothic" w:hAnsi="Arial" w:cs="Arial"/>
          <w:sz w:val="20"/>
          <w:szCs w:val="20"/>
          <w:lang w:eastAsia="ko-KR"/>
        </w:rPr>
        <w:t>(TPE)</w:t>
      </w:r>
      <w:r w:rsidRPr="00817B8E">
        <w:rPr>
          <w:rFonts w:ascii="NanumGothic" w:eastAsia="NanumGothic" w:hAnsi="NanumGothic" w:cs="Arial"/>
          <w:sz w:val="20"/>
          <w:szCs w:val="20"/>
          <w:lang w:eastAsia="ko-KR"/>
        </w:rPr>
        <w:t xml:space="preserve">와 같은 첨단 소재는 우수한 밀폐 성능, 유연성 및 다양한 디자인 활용성 덕분에 </w:t>
      </w:r>
      <w:hyperlink r:id="rId11" w:history="1">
        <w:r w:rsidRPr="00817B8E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화장품 포장</w:t>
        </w:r>
        <w:r w:rsidR="00AA7BE8" w:rsidRPr="00817B8E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재</w:t>
        </w:r>
      </w:hyperlink>
      <w:r w:rsidR="0061519A" w:rsidRPr="00817B8E">
        <w:rPr>
          <w:rFonts w:ascii="NanumGothic" w:eastAsia="NanumGothic" w:hAnsi="NanumGothic" w:cs="Arial" w:hint="eastAsia"/>
          <w:sz w:val="20"/>
          <w:szCs w:val="20"/>
          <w:lang w:eastAsia="ko-KR"/>
        </w:rPr>
        <w:t>로</w:t>
      </w:r>
      <w:r w:rsidRPr="00817B8E">
        <w:rPr>
          <w:rFonts w:ascii="NanumGothic" w:eastAsia="NanumGothic" w:hAnsi="NanumGothic" w:cs="Arial"/>
          <w:sz w:val="20"/>
          <w:szCs w:val="20"/>
          <w:lang w:eastAsia="ko-KR"/>
        </w:rPr>
        <w:t xml:space="preserve"> 점점 더 많이 사용되고 있습니다.</w:t>
      </w:r>
    </w:p>
    <w:p w14:paraId="6742FC20" w14:textId="11E5F83B" w:rsidR="00AA7BE8" w:rsidRPr="00817B8E" w:rsidRDefault="0019523D" w:rsidP="00817B8E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817B8E">
        <w:rPr>
          <w:rFonts w:ascii="NanumGothic" w:eastAsia="NanumGothic" w:hAnsi="NanumGothic" w:cs="Arial"/>
          <w:sz w:val="20"/>
          <w:szCs w:val="20"/>
          <w:lang w:eastAsia="ko-KR"/>
        </w:rPr>
        <w:t>열가소성 엘라스토머 및 다양한 산업 분야</w:t>
      </w:r>
      <w:r w:rsidRPr="00817B8E">
        <w:rPr>
          <w:rFonts w:ascii="NanumGothic" w:eastAsia="NanumGothic" w:hAnsi="NanumGothic" w:cs="Arial" w:hint="eastAsia"/>
          <w:sz w:val="20"/>
          <w:szCs w:val="20"/>
          <w:lang w:eastAsia="ko-KR"/>
        </w:rPr>
        <w:t>에서</w:t>
      </w:r>
      <w:r w:rsidRPr="00817B8E">
        <w:rPr>
          <w:rFonts w:ascii="NanumGothic" w:eastAsia="NanumGothic" w:hAnsi="NanumGothic" w:cs="Arial"/>
          <w:sz w:val="20"/>
          <w:szCs w:val="20"/>
          <w:lang w:eastAsia="ko-KR"/>
        </w:rPr>
        <w:t xml:space="preserve"> 맞춤형 소재 솔루션의 글로벌 제조업체인 </w:t>
      </w:r>
      <w:r w:rsidRPr="00817B8E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817B8E">
        <w:rPr>
          <w:rFonts w:ascii="NanumGothic" w:eastAsia="NanumGothic" w:hAnsi="NanumGothic" w:cs="Arial" w:hint="eastAsia"/>
          <w:sz w:val="20"/>
          <w:szCs w:val="20"/>
          <w:lang w:eastAsia="ko-KR"/>
        </w:rPr>
        <w:t>(</w:t>
      </w:r>
      <w:r w:rsidRPr="00817B8E">
        <w:rPr>
          <w:rFonts w:ascii="NanumGothic" w:eastAsia="NanumGothic" w:hAnsi="NanumGothic" w:cs="Arial"/>
          <w:sz w:val="20"/>
          <w:szCs w:val="20"/>
          <w:lang w:eastAsia="ko-KR"/>
        </w:rPr>
        <w:t>이하</w:t>
      </w:r>
      <w:r w:rsidR="00283BBC" w:rsidRPr="00817B8E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="00283BBC" w:rsidRPr="00817B8E">
        <w:rPr>
          <w:rFonts w:ascii="NanumGothic" w:eastAsia="NanumGothic" w:hAnsi="NanumGothic" w:cs="Arial"/>
          <w:sz w:val="20"/>
          <w:szCs w:val="20"/>
          <w:lang w:eastAsia="ko-KR"/>
        </w:rPr>
        <w:t>‘크라이버그</w:t>
      </w:r>
      <w:r w:rsidR="00283BBC" w:rsidRPr="00817B8E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티피이</w:t>
      </w:r>
      <w:r w:rsidR="00283BBC" w:rsidRPr="00817B8E">
        <w:rPr>
          <w:rFonts w:ascii="NanumGothic" w:eastAsia="NanumGothic" w:hAnsi="NanumGothic" w:cs="Arial"/>
          <w:sz w:val="20"/>
          <w:szCs w:val="20"/>
          <w:lang w:eastAsia="ko-KR"/>
        </w:rPr>
        <w:t>’</w:t>
      </w:r>
      <w:r w:rsidR="00283BBC" w:rsidRPr="00817B8E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또는 </w:t>
      </w:r>
      <w:r w:rsidR="00283BBC" w:rsidRPr="00817B8E">
        <w:rPr>
          <w:rFonts w:ascii="NanumGothic" w:eastAsia="NanumGothic" w:hAnsi="NanumGothic" w:cs="Arial"/>
          <w:sz w:val="20"/>
          <w:szCs w:val="20"/>
          <w:lang w:eastAsia="ko-KR"/>
        </w:rPr>
        <w:t>‘당사’</w:t>
      </w:r>
      <w:r w:rsidR="00283BBC" w:rsidRPr="00817B8E">
        <w:rPr>
          <w:rFonts w:ascii="NanumGothic" w:eastAsia="NanumGothic" w:hAnsi="NanumGothic" w:cs="Arial" w:hint="eastAsia"/>
          <w:sz w:val="20"/>
          <w:szCs w:val="20"/>
          <w:lang w:eastAsia="ko-KR"/>
        </w:rPr>
        <w:t>)</w:t>
      </w:r>
      <w:r w:rsidRPr="00817B8E">
        <w:rPr>
          <w:rFonts w:ascii="NanumGothic" w:eastAsia="NanumGothic" w:hAnsi="NanumGothic" w:cs="Arial"/>
          <w:sz w:val="20"/>
          <w:szCs w:val="20"/>
          <w:lang w:eastAsia="ko-KR"/>
        </w:rPr>
        <w:t xml:space="preserve">는 자사의 첨단 </w:t>
      </w:r>
      <w:r w:rsidR="00283BBC" w:rsidRPr="00817B8E">
        <w:rPr>
          <w:rFonts w:ascii="Arial" w:eastAsia="NanumGothic" w:hAnsi="Arial" w:cs="Arial"/>
          <w:sz w:val="20"/>
          <w:szCs w:val="20"/>
          <w:lang w:eastAsia="ko-KR"/>
        </w:rPr>
        <w:t>THERMOLAST</w:t>
      </w:r>
      <w:r w:rsidRPr="00817B8E">
        <w:rPr>
          <w:rFonts w:ascii="Arial" w:eastAsia="NanumGothic" w:hAnsi="Arial" w:cs="Arial"/>
          <w:sz w:val="20"/>
          <w:szCs w:val="20"/>
          <w:lang w:eastAsia="ko-KR"/>
        </w:rPr>
        <w:t>® K</w:t>
      </w:r>
      <w:r w:rsidRPr="00817B8E">
        <w:rPr>
          <w:rFonts w:ascii="NanumGothic" w:eastAsia="NanumGothic" w:hAnsi="NanumGothic" w:cs="Arial"/>
          <w:sz w:val="20"/>
          <w:szCs w:val="20"/>
          <w:lang w:eastAsia="ko-KR"/>
        </w:rPr>
        <w:t xml:space="preserve"> 기술을 </w:t>
      </w:r>
      <w:r w:rsidR="00283BBC" w:rsidRPr="00817B8E">
        <w:rPr>
          <w:rFonts w:ascii="NanumGothic" w:eastAsia="NanumGothic" w:hAnsi="NanumGothic" w:cs="Arial"/>
          <w:sz w:val="20"/>
          <w:szCs w:val="20"/>
          <w:lang w:eastAsia="ko-KR"/>
        </w:rPr>
        <w:t>활용해</w:t>
      </w:r>
      <w:r w:rsidRPr="00817B8E">
        <w:rPr>
          <w:rFonts w:ascii="NanumGothic" w:eastAsia="NanumGothic" w:hAnsi="NanumGothic" w:cs="Arial"/>
          <w:sz w:val="20"/>
          <w:szCs w:val="20"/>
          <w:lang w:eastAsia="ko-KR"/>
        </w:rPr>
        <w:t xml:space="preserve"> 스킨케어 포장</w:t>
      </w:r>
      <w:r w:rsidR="00837AF6" w:rsidRPr="00817B8E">
        <w:rPr>
          <w:rFonts w:ascii="NanumGothic" w:eastAsia="NanumGothic" w:hAnsi="NanumGothic" w:cs="Arial" w:hint="eastAsia"/>
          <w:sz w:val="20"/>
          <w:szCs w:val="20"/>
          <w:lang w:eastAsia="ko-KR"/>
        </w:rPr>
        <w:t>재</w:t>
      </w:r>
      <w:r w:rsidRPr="00817B8E">
        <w:rPr>
          <w:rFonts w:ascii="NanumGothic" w:eastAsia="NanumGothic" w:hAnsi="NanumGothic" w:cs="Arial"/>
          <w:sz w:val="20"/>
          <w:szCs w:val="20"/>
          <w:lang w:eastAsia="ko-KR"/>
        </w:rPr>
        <w:t xml:space="preserve">에 적합한 고성능 </w:t>
      </w:r>
      <w:r w:rsidRPr="00817B8E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817B8E">
        <w:rPr>
          <w:rFonts w:ascii="NanumGothic" w:eastAsia="NanumGothic" w:hAnsi="NanumGothic" w:cs="Arial"/>
          <w:sz w:val="20"/>
          <w:szCs w:val="20"/>
          <w:lang w:eastAsia="ko-KR"/>
        </w:rPr>
        <w:t xml:space="preserve"> 소재를 제공합니다.</w:t>
      </w:r>
    </w:p>
    <w:p w14:paraId="29D81CE5" w14:textId="77777777" w:rsidR="00B27DC7" w:rsidRPr="00817B8E" w:rsidRDefault="00B27DC7" w:rsidP="00817B8E">
      <w:pPr>
        <w:spacing w:line="360" w:lineRule="auto"/>
        <w:ind w:right="1559"/>
        <w:jc w:val="both"/>
        <w:rPr>
          <w:rFonts w:ascii="NanumGothic" w:eastAsia="NanumGothic" w:hAnsi="NanumGothic" w:cs="Arial"/>
          <w:sz w:val="6"/>
          <w:szCs w:val="6"/>
          <w:lang w:eastAsia="ko-KR"/>
        </w:rPr>
      </w:pPr>
    </w:p>
    <w:p w14:paraId="33FECF56" w14:textId="77777777" w:rsidR="00E40FC8" w:rsidRPr="00817B8E" w:rsidRDefault="00E40FC8" w:rsidP="00817B8E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zh-CN"/>
        </w:rPr>
      </w:pPr>
      <w:r w:rsidRPr="00817B8E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세럼 용기 캡에서 접착력과 설계 유연성이 중요한 이유는 무엇일까요? </w:t>
      </w:r>
    </w:p>
    <w:p w14:paraId="7993FA0F" w14:textId="61F1FE09" w:rsidR="00817B8E" w:rsidRDefault="005C1760" w:rsidP="00817B8E">
      <w:pPr>
        <w:spacing w:line="360" w:lineRule="auto"/>
        <w:ind w:right="1559"/>
        <w:jc w:val="both"/>
        <w:rPr>
          <w:rFonts w:ascii="NanumGothic" w:hAnsi="NanumGothic" w:cs="Arial"/>
          <w:sz w:val="20"/>
          <w:szCs w:val="20"/>
          <w:lang w:eastAsia="zh-CN"/>
        </w:rPr>
      </w:pPr>
      <w:hyperlink r:id="rId12" w:history="1">
        <w:r w:rsidRPr="00817B8E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THERMOLAST® K</w:t>
        </w:r>
        <w:r w:rsidRPr="00817B8E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 xml:space="preserve"> 시리즈</w:t>
        </w:r>
      </w:hyperlink>
      <w:r w:rsidRPr="00817B8E">
        <w:rPr>
          <w:rFonts w:ascii="NanumGothic" w:eastAsia="NanumGothic" w:hAnsi="NanumGothic" w:cs="Arial"/>
          <w:sz w:val="20"/>
          <w:szCs w:val="20"/>
          <w:lang w:eastAsia="ko-KR"/>
        </w:rPr>
        <w:t>는 탁월한 폴리프로필렌</w:t>
      </w:r>
      <w:r w:rsidRPr="00817B8E">
        <w:rPr>
          <w:rFonts w:ascii="Arial" w:eastAsia="NanumGothic" w:hAnsi="Arial" w:cs="Arial"/>
          <w:sz w:val="20"/>
          <w:szCs w:val="20"/>
          <w:lang w:eastAsia="ko-KR"/>
        </w:rPr>
        <w:t>(PP)</w:t>
      </w:r>
      <w:r w:rsidRPr="00817B8E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817B8E">
        <w:rPr>
          <w:rFonts w:ascii="NanumGothic" w:eastAsia="NanumGothic" w:hAnsi="NanumGothic" w:cs="Arial"/>
          <w:sz w:val="20"/>
          <w:szCs w:val="20"/>
          <w:lang w:eastAsia="ko-KR"/>
        </w:rPr>
        <w:t xml:space="preserve">접착력을 제공하여 연질 소재와 경질 소재 간의 견고한 결합을 가능하게 합니다. 경도 </w:t>
      </w:r>
      <w:r w:rsidRPr="00817B8E">
        <w:rPr>
          <w:rFonts w:ascii="Arial" w:eastAsia="NanumGothic" w:hAnsi="Arial" w:cs="Arial"/>
          <w:sz w:val="20"/>
          <w:szCs w:val="20"/>
          <w:lang w:eastAsia="ko-KR"/>
        </w:rPr>
        <w:t>30~90 Shore A</w:t>
      </w:r>
      <w:r w:rsidRPr="00817B8E">
        <w:rPr>
          <w:rFonts w:ascii="NanumGothic" w:eastAsia="NanumGothic" w:hAnsi="NanumGothic" w:cs="Arial"/>
          <w:sz w:val="20"/>
          <w:szCs w:val="20"/>
          <w:lang w:eastAsia="ko-KR"/>
        </w:rPr>
        <w:t xml:space="preserve"> 범위로 제공되는 이 시리즈는 최적화된 기계적 특성과 유동성을 통해 </w:t>
      </w:r>
      <w:r w:rsidRPr="00817B8E">
        <w:rPr>
          <w:rFonts w:ascii="NanumGothic" w:eastAsia="NanumGothic" w:hAnsi="NanumGothic" w:cs="Arial" w:hint="eastAsia"/>
          <w:sz w:val="20"/>
          <w:szCs w:val="20"/>
          <w:lang w:eastAsia="ko-KR"/>
        </w:rPr>
        <w:t>뚜껑</w:t>
      </w:r>
      <w:r w:rsidRPr="00817B8E">
        <w:rPr>
          <w:rFonts w:ascii="NanumGothic" w:eastAsia="NanumGothic" w:hAnsi="NanumGothic" w:cs="Arial"/>
          <w:sz w:val="20"/>
          <w:szCs w:val="20"/>
          <w:lang w:eastAsia="ko-KR"/>
        </w:rPr>
        <w:t xml:space="preserve"> 및 마개</w:t>
      </w:r>
      <w:r w:rsidR="00E87EB0" w:rsidRPr="00817B8E">
        <w:rPr>
          <w:rFonts w:ascii="NanumGothic" w:eastAsia="NanumGothic" w:hAnsi="NanumGothic" w:cs="Arial" w:hint="eastAsia"/>
          <w:sz w:val="20"/>
          <w:szCs w:val="20"/>
          <w:lang w:eastAsia="ko-KR"/>
        </w:rPr>
        <w:t>의</w:t>
      </w:r>
      <w:r w:rsidRPr="00817B8E">
        <w:rPr>
          <w:rFonts w:ascii="NanumGothic" w:eastAsia="NanumGothic" w:hAnsi="NanumGothic" w:cs="Arial"/>
          <w:sz w:val="20"/>
          <w:szCs w:val="20"/>
          <w:lang w:eastAsia="ko-KR"/>
        </w:rPr>
        <w:t xml:space="preserve"> 정밀한 성형과 일관된 제품 품질을 보장합니다. 다양한 색상 구현이 </w:t>
      </w:r>
      <w:r w:rsidR="00C3252B" w:rsidRPr="00817B8E">
        <w:rPr>
          <w:rFonts w:ascii="NanumGothic" w:eastAsia="NanumGothic" w:hAnsi="NanumGothic" w:cs="Arial"/>
          <w:sz w:val="20"/>
          <w:szCs w:val="20"/>
          <w:lang w:eastAsia="ko-KR"/>
        </w:rPr>
        <w:t>가능하여</w:t>
      </w:r>
      <w:r w:rsidR="00E87EB0" w:rsidRPr="00817B8E">
        <w:rPr>
          <w:rFonts w:ascii="NanumGothic" w:eastAsia="NanumGothic" w:hAnsi="NanumGothic" w:cs="Arial"/>
          <w:sz w:val="20"/>
          <w:szCs w:val="20"/>
          <w:lang w:eastAsia="ko-KR"/>
        </w:rPr>
        <w:t xml:space="preserve"> 고급스러운 디자인을 연출할 수 있으며, 점착성이 없는</w:t>
      </w:r>
      <w:r w:rsidR="00BB1F5F" w:rsidRPr="00817B8E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매끈한</w:t>
      </w:r>
      <w:r w:rsidR="00E87EB0" w:rsidRPr="00817B8E">
        <w:rPr>
          <w:rFonts w:ascii="NanumGothic" w:eastAsia="NanumGothic" w:hAnsi="NanumGothic" w:cs="Arial"/>
          <w:sz w:val="20"/>
          <w:szCs w:val="20"/>
          <w:lang w:eastAsia="ko-KR"/>
        </w:rPr>
        <w:t xml:space="preserve"> 표면은 잔여물 축적을 방지해</w:t>
      </w:r>
      <w:r w:rsidRPr="00817B8E">
        <w:rPr>
          <w:rFonts w:ascii="NanumGothic" w:eastAsia="NanumGothic" w:hAnsi="NanumGothic" w:cs="Arial"/>
          <w:sz w:val="20"/>
          <w:szCs w:val="20"/>
          <w:lang w:eastAsia="ko-KR"/>
        </w:rPr>
        <w:t xml:space="preserve"> 포장</w:t>
      </w:r>
      <w:r w:rsidR="00BB1F5F" w:rsidRPr="00817B8E">
        <w:rPr>
          <w:rFonts w:ascii="NanumGothic" w:eastAsia="NanumGothic" w:hAnsi="NanumGothic" w:cs="Arial" w:hint="eastAsia"/>
          <w:sz w:val="20"/>
          <w:szCs w:val="20"/>
          <w:lang w:eastAsia="ko-KR"/>
        </w:rPr>
        <w:t>재를</w:t>
      </w:r>
      <w:r w:rsidRPr="00817B8E">
        <w:rPr>
          <w:rFonts w:ascii="NanumGothic" w:eastAsia="NanumGothic" w:hAnsi="NanumGothic" w:cs="Arial"/>
          <w:sz w:val="20"/>
          <w:szCs w:val="20"/>
          <w:lang w:eastAsia="ko-KR"/>
        </w:rPr>
        <w:t xml:space="preserve"> 더욱 깔끔하게 취급할 수 있도록 합니다.</w:t>
      </w:r>
    </w:p>
    <w:p w14:paraId="13A0263E" w14:textId="77777777" w:rsidR="005F3BFD" w:rsidRPr="005F3BFD" w:rsidRDefault="005F3BFD" w:rsidP="00817B8E">
      <w:pPr>
        <w:spacing w:line="360" w:lineRule="auto"/>
        <w:ind w:right="1559"/>
        <w:jc w:val="both"/>
        <w:rPr>
          <w:rFonts w:ascii="NanumGothic" w:hAnsi="NanumGothic" w:cs="Arial"/>
          <w:sz w:val="20"/>
          <w:szCs w:val="20"/>
          <w:lang w:eastAsia="zh-CN"/>
        </w:rPr>
      </w:pPr>
    </w:p>
    <w:p w14:paraId="56B5AB38" w14:textId="77777777" w:rsidR="00817B8E" w:rsidRDefault="00FF5A54" w:rsidP="00817B8E">
      <w:pPr>
        <w:spacing w:line="360" w:lineRule="auto"/>
        <w:ind w:right="1559"/>
        <w:jc w:val="both"/>
        <w:rPr>
          <w:rFonts w:ascii="NanumGothic" w:hAnsi="NanumGothic" w:cs="Arial"/>
          <w:b/>
          <w:bCs/>
          <w:sz w:val="20"/>
          <w:szCs w:val="20"/>
          <w:lang w:eastAsia="zh-CN"/>
        </w:rPr>
      </w:pPr>
      <w:r w:rsidRPr="00817B8E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>안전성을 최우선으로 고려한 규</w:t>
      </w:r>
      <w:r w:rsidR="007E3449" w:rsidRPr="00817B8E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정</w:t>
      </w:r>
      <w:r w:rsidRPr="00817B8E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준수 소재</w:t>
      </w:r>
    </w:p>
    <w:p w14:paraId="5926F704" w14:textId="1276559E" w:rsidR="006A251C" w:rsidRPr="00817B8E" w:rsidRDefault="00622896" w:rsidP="00817B8E">
      <w:pPr>
        <w:spacing w:line="360" w:lineRule="auto"/>
        <w:ind w:right="1559"/>
        <w:jc w:val="both"/>
        <w:rPr>
          <w:rFonts w:ascii="NanumGothic" w:hAnsi="NanumGothic" w:cs="Arial"/>
          <w:sz w:val="20"/>
          <w:szCs w:val="20"/>
          <w:lang w:eastAsia="zh-CN"/>
        </w:rPr>
      </w:pPr>
      <w:r w:rsidRPr="00817B8E">
        <w:rPr>
          <w:rFonts w:ascii="NanumGothic" w:eastAsia="NanumGothic" w:hAnsi="NanumGothic" w:cs="Batang" w:hint="eastAsia"/>
          <w:sz w:val="20"/>
          <w:szCs w:val="20"/>
          <w:lang w:eastAsia="ko-KR"/>
        </w:rPr>
        <w:t>또한</w:t>
      </w:r>
      <w:r w:rsidRPr="00817B8E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817B8E">
        <w:rPr>
          <w:rFonts w:ascii="NanumGothic" w:eastAsia="NanumGothic" w:hAnsi="NanumGothic" w:cs="Batang" w:hint="eastAsia"/>
          <w:sz w:val="20"/>
          <w:szCs w:val="20"/>
          <w:lang w:eastAsia="ko-KR"/>
        </w:rPr>
        <w:t>브랜드</w:t>
      </w:r>
      <w:r w:rsidRPr="00817B8E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817B8E">
        <w:rPr>
          <w:rFonts w:ascii="NanumGothic" w:eastAsia="NanumGothic" w:hAnsi="NanumGothic" w:cs="Batang" w:hint="eastAsia"/>
          <w:sz w:val="20"/>
          <w:szCs w:val="20"/>
          <w:lang w:eastAsia="ko-KR"/>
        </w:rPr>
        <w:t>오너와</w:t>
      </w:r>
      <w:r w:rsidRPr="00817B8E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817B8E">
        <w:rPr>
          <w:rFonts w:ascii="NanumGothic" w:eastAsia="NanumGothic" w:hAnsi="NanumGothic" w:cs="Batang" w:hint="eastAsia"/>
          <w:sz w:val="20"/>
          <w:szCs w:val="20"/>
          <w:lang w:eastAsia="ko-KR"/>
        </w:rPr>
        <w:t>포장재</w:t>
      </w:r>
      <w:r w:rsidRPr="00817B8E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817B8E">
        <w:rPr>
          <w:rFonts w:ascii="NanumGothic" w:eastAsia="NanumGothic" w:hAnsi="NanumGothic" w:cs="Batang" w:hint="eastAsia"/>
          <w:sz w:val="20"/>
          <w:szCs w:val="20"/>
          <w:lang w:eastAsia="ko-KR"/>
        </w:rPr>
        <w:t>제조업체들은</w:t>
      </w:r>
      <w:r w:rsidRPr="00817B8E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817B8E">
        <w:rPr>
          <w:rFonts w:ascii="NanumGothic" w:eastAsia="NanumGothic" w:hAnsi="NanumGothic" w:cs="Batang" w:hint="eastAsia"/>
          <w:sz w:val="20"/>
          <w:szCs w:val="20"/>
          <w:lang w:eastAsia="ko-KR"/>
        </w:rPr>
        <w:t>엄격한</w:t>
      </w:r>
      <w:r w:rsidRPr="00817B8E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817B8E">
        <w:rPr>
          <w:rFonts w:ascii="NanumGothic" w:eastAsia="NanumGothic" w:hAnsi="NanumGothic" w:cs="Batang" w:hint="eastAsia"/>
          <w:sz w:val="20"/>
          <w:szCs w:val="20"/>
          <w:lang w:eastAsia="ko-KR"/>
        </w:rPr>
        <w:t>안전</w:t>
      </w:r>
      <w:r w:rsidRPr="00817B8E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817B8E">
        <w:rPr>
          <w:rFonts w:ascii="NanumGothic" w:eastAsia="NanumGothic" w:hAnsi="NanumGothic" w:cs="Batang" w:hint="eastAsia"/>
          <w:sz w:val="20"/>
          <w:szCs w:val="20"/>
          <w:lang w:eastAsia="ko-KR"/>
        </w:rPr>
        <w:t>기준</w:t>
      </w:r>
      <w:r w:rsidRPr="00817B8E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817B8E">
        <w:rPr>
          <w:rFonts w:ascii="NanumGothic" w:eastAsia="NanumGothic" w:hAnsi="NanumGothic" w:cs="Batang" w:hint="eastAsia"/>
          <w:sz w:val="20"/>
          <w:szCs w:val="20"/>
          <w:lang w:eastAsia="ko-KR"/>
        </w:rPr>
        <w:t>및</w:t>
      </w:r>
      <w:r w:rsidRPr="00817B8E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817B8E">
        <w:rPr>
          <w:rFonts w:ascii="NanumGothic" w:eastAsia="NanumGothic" w:hAnsi="NanumGothic" w:cs="Batang" w:hint="eastAsia"/>
          <w:sz w:val="20"/>
          <w:szCs w:val="20"/>
          <w:lang w:eastAsia="ko-KR"/>
        </w:rPr>
        <w:t>규제</w:t>
      </w:r>
      <w:r w:rsidRPr="00817B8E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817B8E">
        <w:rPr>
          <w:rFonts w:ascii="NanumGothic" w:eastAsia="NanumGothic" w:hAnsi="NanumGothic" w:cs="Batang" w:hint="eastAsia"/>
          <w:sz w:val="20"/>
          <w:szCs w:val="20"/>
          <w:lang w:eastAsia="ko-KR"/>
        </w:rPr>
        <w:t>요건을</w:t>
      </w:r>
      <w:r w:rsidRPr="00817B8E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817B8E">
        <w:rPr>
          <w:rFonts w:ascii="NanumGothic" w:eastAsia="NanumGothic" w:hAnsi="NanumGothic" w:cs="Batang" w:hint="eastAsia"/>
          <w:sz w:val="20"/>
          <w:szCs w:val="20"/>
          <w:lang w:eastAsia="ko-KR"/>
        </w:rPr>
        <w:t>충족하는</w:t>
      </w:r>
      <w:r w:rsidRPr="00817B8E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817B8E">
        <w:rPr>
          <w:rFonts w:ascii="NanumGothic" w:eastAsia="NanumGothic" w:hAnsi="NanumGothic" w:cs="Batang" w:hint="eastAsia"/>
          <w:sz w:val="20"/>
          <w:szCs w:val="20"/>
          <w:lang w:eastAsia="ko-KR"/>
        </w:rPr>
        <w:t>소재를</w:t>
      </w:r>
      <w:r w:rsidRPr="00817B8E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817B8E">
        <w:rPr>
          <w:rFonts w:ascii="NanumGothic" w:eastAsia="NanumGothic" w:hAnsi="NanumGothic" w:cs="Batang" w:hint="eastAsia"/>
          <w:sz w:val="20"/>
          <w:szCs w:val="20"/>
          <w:lang w:eastAsia="ko-KR"/>
        </w:rPr>
        <w:t>요구하고</w:t>
      </w:r>
      <w:r w:rsidRPr="00817B8E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817B8E">
        <w:rPr>
          <w:rFonts w:ascii="NanumGothic" w:eastAsia="NanumGothic" w:hAnsi="NanumGothic" w:cs="Batang" w:hint="eastAsia"/>
          <w:sz w:val="20"/>
          <w:szCs w:val="20"/>
          <w:lang w:eastAsia="ko-KR"/>
        </w:rPr>
        <w:t>있습니다</w:t>
      </w:r>
      <w:r w:rsidRPr="00817B8E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3664B8A6" w14:textId="1DE717B5" w:rsidR="005F3BFD" w:rsidRPr="005F3BFD" w:rsidRDefault="005F3BFD" w:rsidP="00817B8E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zh-CN"/>
        </w:rPr>
      </w:pPr>
      <w:r w:rsidRPr="005F3BFD">
        <w:rPr>
          <w:rFonts w:ascii="NanumGothic" w:eastAsia="NanumGothic" w:hAnsi="NanumGothic" w:cs="Arial"/>
          <w:sz w:val="20"/>
          <w:szCs w:val="20"/>
          <w:lang w:eastAsia="zh-CN"/>
        </w:rPr>
        <w:t xml:space="preserve">THERMOLAST® K </w:t>
      </w:r>
      <w:r w:rsidRPr="005F3BFD">
        <w:rPr>
          <w:rFonts w:ascii="NanumGothic" w:eastAsia="NanumGothic" w:hAnsi="NanumGothic" w:cs="Batang" w:hint="eastAsia"/>
          <w:sz w:val="20"/>
          <w:szCs w:val="20"/>
          <w:lang w:eastAsia="zh-CN"/>
        </w:rPr>
        <w:t>시리즈는</w:t>
      </w:r>
      <w:r w:rsidRPr="005F3BFD">
        <w:rPr>
          <w:rFonts w:ascii="NanumGothic" w:eastAsia="NanumGothic" w:hAnsi="NanumGothic" w:cs="Arial"/>
          <w:sz w:val="20"/>
          <w:szCs w:val="20"/>
          <w:lang w:eastAsia="zh-CN"/>
        </w:rPr>
        <w:t xml:space="preserve"> IEC 61249-2-21 </w:t>
      </w:r>
      <w:r w:rsidRPr="005F3BFD">
        <w:rPr>
          <w:rFonts w:ascii="NanumGothic" w:eastAsia="NanumGothic" w:hAnsi="NanumGothic" w:cs="Batang" w:hint="eastAsia"/>
          <w:sz w:val="20"/>
          <w:szCs w:val="20"/>
          <w:lang w:eastAsia="zh-CN"/>
        </w:rPr>
        <w:t>기준에</w:t>
      </w:r>
      <w:r w:rsidRPr="005F3BFD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5F3BFD">
        <w:rPr>
          <w:rFonts w:ascii="NanumGothic" w:eastAsia="NanumGothic" w:hAnsi="NanumGothic" w:cs="Batang" w:hint="eastAsia"/>
          <w:sz w:val="20"/>
          <w:szCs w:val="20"/>
          <w:lang w:eastAsia="zh-CN"/>
        </w:rPr>
        <w:t>따른</w:t>
      </w:r>
      <w:r w:rsidRPr="005F3BFD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5F3BFD">
        <w:rPr>
          <w:rFonts w:ascii="NanumGothic" w:eastAsia="NanumGothic" w:hAnsi="NanumGothic" w:cs="Batang" w:hint="eastAsia"/>
          <w:sz w:val="20"/>
          <w:szCs w:val="20"/>
          <w:lang w:eastAsia="zh-CN"/>
        </w:rPr>
        <w:t>무할로겐</w:t>
      </w:r>
      <w:r w:rsidRPr="005F3BFD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5F3BFD">
        <w:rPr>
          <w:rFonts w:ascii="NanumGothic" w:eastAsia="NanumGothic" w:hAnsi="NanumGothic" w:cs="Batang" w:hint="eastAsia"/>
          <w:sz w:val="20"/>
          <w:szCs w:val="20"/>
          <w:lang w:eastAsia="zh-CN"/>
        </w:rPr>
        <w:t>소재이며</w:t>
      </w:r>
      <w:r w:rsidRPr="005F3BFD">
        <w:rPr>
          <w:rFonts w:ascii="NanumGothic" w:eastAsia="NanumGothic" w:hAnsi="NanumGothic" w:cs="Arial"/>
          <w:sz w:val="20"/>
          <w:szCs w:val="20"/>
          <w:lang w:eastAsia="zh-CN"/>
        </w:rPr>
        <w:t xml:space="preserve">, </w:t>
      </w:r>
      <w:r w:rsidRPr="005F3BFD">
        <w:rPr>
          <w:rFonts w:ascii="NanumGothic" w:eastAsia="NanumGothic" w:hAnsi="NanumGothic" w:cs="Batang" w:hint="eastAsia"/>
          <w:sz w:val="20"/>
          <w:szCs w:val="20"/>
          <w:lang w:eastAsia="zh-CN"/>
        </w:rPr>
        <w:t>제조</w:t>
      </w:r>
      <w:r w:rsidRPr="005F3BFD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5F3BFD">
        <w:rPr>
          <w:rFonts w:ascii="NanumGothic" w:eastAsia="NanumGothic" w:hAnsi="NanumGothic" w:cs="Batang" w:hint="eastAsia"/>
          <w:sz w:val="20"/>
          <w:szCs w:val="20"/>
          <w:lang w:eastAsia="zh-CN"/>
        </w:rPr>
        <w:t>공정</w:t>
      </w:r>
      <w:r w:rsidRPr="005F3BFD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5F3BFD">
        <w:rPr>
          <w:rFonts w:ascii="NanumGothic" w:eastAsia="NanumGothic" w:hAnsi="NanumGothic" w:cs="Batang" w:hint="eastAsia"/>
          <w:sz w:val="20"/>
          <w:szCs w:val="20"/>
          <w:lang w:eastAsia="zh-CN"/>
        </w:rPr>
        <w:t>내</w:t>
      </w:r>
      <w:r w:rsidRPr="005F3BFD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5F3BFD">
        <w:rPr>
          <w:rFonts w:ascii="NanumGothic" w:eastAsia="NanumGothic" w:hAnsi="NanumGothic" w:cs="Batang" w:hint="eastAsia"/>
          <w:sz w:val="20"/>
          <w:szCs w:val="20"/>
          <w:lang w:eastAsia="zh-CN"/>
        </w:rPr>
        <w:t>재활용을</w:t>
      </w:r>
      <w:r w:rsidRPr="005F3BFD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5F3BFD">
        <w:rPr>
          <w:rFonts w:ascii="NanumGothic" w:eastAsia="NanumGothic" w:hAnsi="NanumGothic" w:cs="Batang" w:hint="eastAsia"/>
          <w:sz w:val="20"/>
          <w:szCs w:val="20"/>
          <w:lang w:eastAsia="zh-CN"/>
        </w:rPr>
        <w:t>지원하여</w:t>
      </w:r>
      <w:r w:rsidRPr="005F3BFD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5F3BFD">
        <w:rPr>
          <w:rFonts w:ascii="NanumGothic" w:eastAsia="NanumGothic" w:hAnsi="NanumGothic" w:cs="Batang" w:hint="eastAsia"/>
          <w:sz w:val="20"/>
          <w:szCs w:val="20"/>
          <w:lang w:eastAsia="zh-CN"/>
        </w:rPr>
        <w:t>환경을</w:t>
      </w:r>
      <w:r w:rsidRPr="005F3BFD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5F3BFD">
        <w:rPr>
          <w:rFonts w:ascii="NanumGothic" w:eastAsia="NanumGothic" w:hAnsi="NanumGothic" w:cs="Batang" w:hint="eastAsia"/>
          <w:sz w:val="20"/>
          <w:szCs w:val="20"/>
          <w:lang w:eastAsia="zh-CN"/>
        </w:rPr>
        <w:t>고려한</w:t>
      </w:r>
      <w:r w:rsidRPr="005F3BFD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5F3BFD">
        <w:rPr>
          <w:rFonts w:ascii="NanumGothic" w:eastAsia="NanumGothic" w:hAnsi="NanumGothic" w:cs="Batang" w:hint="eastAsia"/>
          <w:sz w:val="20"/>
          <w:szCs w:val="20"/>
          <w:lang w:eastAsia="zh-CN"/>
        </w:rPr>
        <w:t>지속</w:t>
      </w:r>
      <w:r w:rsidRPr="005F3BFD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5F3BFD">
        <w:rPr>
          <w:rFonts w:ascii="NanumGothic" w:eastAsia="NanumGothic" w:hAnsi="NanumGothic" w:cs="Batang" w:hint="eastAsia"/>
          <w:sz w:val="20"/>
          <w:szCs w:val="20"/>
          <w:lang w:eastAsia="zh-CN"/>
        </w:rPr>
        <w:t>가능한</w:t>
      </w:r>
      <w:r w:rsidRPr="005F3BFD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5F3BFD">
        <w:rPr>
          <w:rFonts w:ascii="NanumGothic" w:eastAsia="NanumGothic" w:hAnsi="NanumGothic" w:cs="Batang" w:hint="eastAsia"/>
          <w:sz w:val="20"/>
          <w:szCs w:val="20"/>
          <w:lang w:eastAsia="zh-CN"/>
        </w:rPr>
        <w:t>생산</w:t>
      </w:r>
      <w:r w:rsidRPr="005F3BFD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5F3BFD">
        <w:rPr>
          <w:rFonts w:ascii="NanumGothic" w:eastAsia="NanumGothic" w:hAnsi="NanumGothic" w:cs="Batang" w:hint="eastAsia"/>
          <w:sz w:val="20"/>
          <w:szCs w:val="20"/>
          <w:lang w:eastAsia="zh-CN"/>
        </w:rPr>
        <w:t>방식에</w:t>
      </w:r>
      <w:r w:rsidRPr="005F3BFD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5F3BFD">
        <w:rPr>
          <w:rFonts w:ascii="NanumGothic" w:eastAsia="NanumGothic" w:hAnsi="NanumGothic" w:cs="Batang" w:hint="eastAsia"/>
          <w:sz w:val="20"/>
          <w:szCs w:val="20"/>
          <w:lang w:eastAsia="zh-CN"/>
        </w:rPr>
        <w:t>기여합니다</w:t>
      </w:r>
      <w:r w:rsidRPr="005F3BFD">
        <w:rPr>
          <w:rFonts w:ascii="NanumGothic" w:eastAsia="NanumGothic" w:hAnsi="NanumGothic" w:cs="Arial"/>
          <w:sz w:val="20"/>
          <w:szCs w:val="20"/>
          <w:lang w:eastAsia="zh-CN"/>
        </w:rPr>
        <w:t xml:space="preserve">. </w:t>
      </w:r>
      <w:r w:rsidRPr="005F3BFD">
        <w:rPr>
          <w:rFonts w:ascii="NanumGothic" w:eastAsia="NanumGothic" w:hAnsi="NanumGothic" w:cs="Batang" w:hint="eastAsia"/>
          <w:sz w:val="20"/>
          <w:szCs w:val="20"/>
          <w:lang w:eastAsia="zh-CN"/>
        </w:rPr>
        <w:t>이</w:t>
      </w:r>
      <w:r w:rsidRPr="005F3BFD">
        <w:rPr>
          <w:rFonts w:ascii="NanumGothic" w:eastAsia="NanumGothic" w:hAnsi="NanumGothic" w:cs="Arial"/>
          <w:sz w:val="20"/>
          <w:szCs w:val="20"/>
          <w:lang w:eastAsia="zh-CN"/>
        </w:rPr>
        <w:t xml:space="preserve"> TPE </w:t>
      </w:r>
      <w:r w:rsidRPr="005F3BFD">
        <w:rPr>
          <w:rFonts w:ascii="NanumGothic" w:eastAsia="NanumGothic" w:hAnsi="NanumGothic" w:cs="Batang" w:hint="eastAsia"/>
          <w:sz w:val="20"/>
          <w:szCs w:val="20"/>
          <w:lang w:eastAsia="zh-CN"/>
        </w:rPr>
        <w:t>시리즈는</w:t>
      </w:r>
      <w:r w:rsidRPr="005F3BFD">
        <w:rPr>
          <w:rFonts w:ascii="NanumGothic" w:eastAsia="NanumGothic" w:hAnsi="NanumGothic" w:cs="Arial"/>
          <w:sz w:val="20"/>
          <w:szCs w:val="20"/>
          <w:lang w:eastAsia="zh-CN"/>
        </w:rPr>
        <w:t xml:space="preserve"> EU </w:t>
      </w:r>
      <w:r w:rsidRPr="005F3BFD">
        <w:rPr>
          <w:rFonts w:ascii="NanumGothic" w:eastAsia="NanumGothic" w:hAnsi="NanumGothic" w:cs="Batang" w:hint="eastAsia"/>
          <w:sz w:val="20"/>
          <w:szCs w:val="20"/>
          <w:lang w:eastAsia="zh-CN"/>
        </w:rPr>
        <w:t>규정</w:t>
      </w:r>
      <w:r w:rsidRPr="005F3BFD">
        <w:rPr>
          <w:rFonts w:ascii="NanumGothic" w:eastAsia="NanumGothic" w:hAnsi="NanumGothic" w:cs="Arial"/>
          <w:sz w:val="20"/>
          <w:szCs w:val="20"/>
          <w:lang w:eastAsia="zh-CN"/>
        </w:rPr>
        <w:t xml:space="preserve"> No. 10/2011, </w:t>
      </w:r>
      <w:r w:rsidRPr="005F3BFD">
        <w:rPr>
          <w:rFonts w:ascii="NanumGothic" w:eastAsia="NanumGothic" w:hAnsi="NanumGothic" w:cs="Batang" w:hint="eastAsia"/>
          <w:sz w:val="20"/>
          <w:szCs w:val="20"/>
          <w:lang w:eastAsia="zh-CN"/>
        </w:rPr>
        <w:t>미국</w:t>
      </w:r>
      <w:r w:rsidRPr="005F3BFD">
        <w:rPr>
          <w:rFonts w:ascii="NanumGothic" w:eastAsia="NanumGothic" w:hAnsi="NanumGothic" w:cs="Arial"/>
          <w:sz w:val="20"/>
          <w:szCs w:val="20"/>
          <w:lang w:eastAsia="zh-CN"/>
        </w:rPr>
        <w:t xml:space="preserve"> FDA CFR 21(</w:t>
      </w:r>
      <w:r w:rsidRPr="005F3BFD">
        <w:rPr>
          <w:rFonts w:ascii="NanumGothic" w:eastAsia="NanumGothic" w:hAnsi="NanumGothic" w:cs="Batang" w:hint="eastAsia"/>
          <w:sz w:val="20"/>
          <w:szCs w:val="20"/>
          <w:lang w:eastAsia="zh-CN"/>
        </w:rPr>
        <w:t>원재료</w:t>
      </w:r>
      <w:r w:rsidRPr="005F3BFD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5F3BFD">
        <w:rPr>
          <w:rFonts w:ascii="NanumGothic" w:eastAsia="NanumGothic" w:hAnsi="NanumGothic" w:cs="Batang" w:hint="eastAsia"/>
          <w:sz w:val="20"/>
          <w:szCs w:val="20"/>
          <w:lang w:eastAsia="zh-CN"/>
        </w:rPr>
        <w:t>적합성</w:t>
      </w:r>
      <w:r w:rsidRPr="005F3BFD">
        <w:rPr>
          <w:rFonts w:ascii="NanumGothic" w:eastAsia="NanumGothic" w:hAnsi="NanumGothic" w:cs="Arial"/>
          <w:sz w:val="20"/>
          <w:szCs w:val="20"/>
          <w:lang w:eastAsia="zh-CN"/>
        </w:rPr>
        <w:t xml:space="preserve">), EN 71-3 </w:t>
      </w:r>
      <w:r w:rsidRPr="005F3BFD">
        <w:rPr>
          <w:rFonts w:ascii="NanumGothic" w:eastAsia="NanumGothic" w:hAnsi="NanumGothic" w:cs="Batang" w:hint="eastAsia"/>
          <w:sz w:val="20"/>
          <w:szCs w:val="20"/>
          <w:lang w:eastAsia="zh-CN"/>
        </w:rPr>
        <w:t>등</w:t>
      </w:r>
      <w:r w:rsidRPr="005F3BFD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5F3BFD">
        <w:rPr>
          <w:rFonts w:ascii="NanumGothic" w:eastAsia="NanumGothic" w:hAnsi="NanumGothic" w:cs="Batang" w:hint="eastAsia"/>
          <w:sz w:val="20"/>
          <w:szCs w:val="20"/>
          <w:lang w:eastAsia="zh-CN"/>
        </w:rPr>
        <w:t>관련</w:t>
      </w:r>
      <w:r w:rsidRPr="005F3BFD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5F3BFD">
        <w:rPr>
          <w:rFonts w:ascii="NanumGothic" w:eastAsia="NanumGothic" w:hAnsi="NanumGothic" w:cs="Batang" w:hint="eastAsia"/>
          <w:sz w:val="20"/>
          <w:szCs w:val="20"/>
          <w:lang w:eastAsia="zh-CN"/>
        </w:rPr>
        <w:t>규정을</w:t>
      </w:r>
      <w:r w:rsidRPr="005F3BFD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5F3BFD">
        <w:rPr>
          <w:rFonts w:ascii="NanumGothic" w:eastAsia="NanumGothic" w:hAnsi="NanumGothic" w:cs="Batang" w:hint="eastAsia"/>
          <w:sz w:val="20"/>
          <w:szCs w:val="20"/>
          <w:lang w:eastAsia="zh-CN"/>
        </w:rPr>
        <w:t>충족하며</w:t>
      </w:r>
      <w:r w:rsidRPr="005F3BFD">
        <w:rPr>
          <w:rFonts w:ascii="NanumGothic" w:eastAsia="NanumGothic" w:hAnsi="NanumGothic" w:cs="Arial"/>
          <w:sz w:val="20"/>
          <w:szCs w:val="20"/>
          <w:lang w:eastAsia="zh-CN"/>
        </w:rPr>
        <w:t xml:space="preserve">, </w:t>
      </w:r>
      <w:r w:rsidRPr="005F3BFD">
        <w:rPr>
          <w:rFonts w:ascii="NanumGothic" w:eastAsia="NanumGothic" w:hAnsi="NanumGothic" w:cs="Batang" w:hint="eastAsia"/>
          <w:sz w:val="20"/>
          <w:szCs w:val="20"/>
          <w:lang w:eastAsia="zh-CN"/>
        </w:rPr>
        <w:t>이소도데칸과</w:t>
      </w:r>
      <w:r w:rsidRPr="005F3BFD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5F3BFD">
        <w:rPr>
          <w:rFonts w:ascii="NanumGothic" w:eastAsia="NanumGothic" w:hAnsi="NanumGothic" w:cs="Batang" w:hint="eastAsia"/>
          <w:sz w:val="20"/>
          <w:szCs w:val="20"/>
          <w:lang w:eastAsia="zh-CN"/>
        </w:rPr>
        <w:t>같은</w:t>
      </w:r>
      <w:r w:rsidRPr="005F3BFD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5F3BFD">
        <w:rPr>
          <w:rFonts w:ascii="NanumGothic" w:eastAsia="NanumGothic" w:hAnsi="NanumGothic" w:cs="Batang" w:hint="eastAsia"/>
          <w:sz w:val="20"/>
          <w:szCs w:val="20"/>
          <w:lang w:eastAsia="zh-CN"/>
        </w:rPr>
        <w:t>화장품</w:t>
      </w:r>
      <w:r w:rsidRPr="005F3BFD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5F3BFD">
        <w:rPr>
          <w:rFonts w:ascii="NanumGothic" w:eastAsia="NanumGothic" w:hAnsi="NanumGothic" w:cs="Batang" w:hint="eastAsia"/>
          <w:sz w:val="20"/>
          <w:szCs w:val="20"/>
          <w:lang w:eastAsia="zh-CN"/>
        </w:rPr>
        <w:t>성분에</w:t>
      </w:r>
      <w:r w:rsidRPr="005F3BFD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5F3BFD">
        <w:rPr>
          <w:rFonts w:ascii="NanumGothic" w:eastAsia="NanumGothic" w:hAnsi="NanumGothic" w:cs="Batang" w:hint="eastAsia"/>
          <w:sz w:val="20"/>
          <w:szCs w:val="20"/>
          <w:lang w:eastAsia="zh-CN"/>
        </w:rPr>
        <w:t>대한</w:t>
      </w:r>
      <w:r w:rsidRPr="005F3BFD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5F3BFD">
        <w:rPr>
          <w:rFonts w:ascii="NanumGothic" w:eastAsia="NanumGothic" w:hAnsi="NanumGothic" w:cs="Batang" w:hint="eastAsia"/>
          <w:sz w:val="20"/>
          <w:szCs w:val="20"/>
          <w:lang w:eastAsia="zh-CN"/>
        </w:rPr>
        <w:t>우수한</w:t>
      </w:r>
      <w:r w:rsidRPr="005F3BFD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5F3BFD">
        <w:rPr>
          <w:rFonts w:ascii="NanumGothic" w:eastAsia="NanumGothic" w:hAnsi="NanumGothic" w:cs="Batang" w:hint="eastAsia"/>
          <w:sz w:val="20"/>
          <w:szCs w:val="20"/>
          <w:lang w:eastAsia="zh-CN"/>
        </w:rPr>
        <w:t>내성을</w:t>
      </w:r>
      <w:r w:rsidRPr="005F3BFD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5F3BFD">
        <w:rPr>
          <w:rFonts w:ascii="NanumGothic" w:eastAsia="NanumGothic" w:hAnsi="NanumGothic" w:cs="Batang" w:hint="eastAsia"/>
          <w:sz w:val="20"/>
          <w:szCs w:val="20"/>
          <w:lang w:eastAsia="zh-CN"/>
        </w:rPr>
        <w:t>제공하여</w:t>
      </w:r>
      <w:r w:rsidRPr="005F3BFD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hyperlink r:id="rId13" w:history="1">
        <w:r w:rsidRPr="005F3BFD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화장품 및 스킨케어 포장</w:t>
        </w:r>
      </w:hyperlink>
      <w:r w:rsidRPr="005F3BFD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5F3BFD">
        <w:rPr>
          <w:rFonts w:ascii="NanumGothic" w:eastAsia="NanumGothic" w:hAnsi="NanumGothic" w:cs="Batang" w:hint="eastAsia"/>
          <w:sz w:val="20"/>
          <w:szCs w:val="20"/>
          <w:lang w:eastAsia="zh-CN"/>
        </w:rPr>
        <w:t>분야에서</w:t>
      </w:r>
      <w:r w:rsidRPr="005F3BFD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5F3BFD">
        <w:rPr>
          <w:rFonts w:ascii="NanumGothic" w:eastAsia="NanumGothic" w:hAnsi="NanumGothic" w:cs="Batang" w:hint="eastAsia"/>
          <w:sz w:val="20"/>
          <w:szCs w:val="20"/>
          <w:lang w:eastAsia="zh-CN"/>
        </w:rPr>
        <w:t>안전하고</w:t>
      </w:r>
      <w:r w:rsidRPr="005F3BFD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5F3BFD">
        <w:rPr>
          <w:rFonts w:ascii="NanumGothic" w:eastAsia="NanumGothic" w:hAnsi="NanumGothic" w:cs="Batang" w:hint="eastAsia"/>
          <w:sz w:val="20"/>
          <w:szCs w:val="20"/>
          <w:lang w:eastAsia="zh-CN"/>
        </w:rPr>
        <w:t>신뢰성</w:t>
      </w:r>
      <w:r w:rsidRPr="005F3BFD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5F3BFD">
        <w:rPr>
          <w:rFonts w:ascii="NanumGothic" w:eastAsia="NanumGothic" w:hAnsi="NanumGothic" w:cs="Batang" w:hint="eastAsia"/>
          <w:sz w:val="20"/>
          <w:szCs w:val="20"/>
          <w:lang w:eastAsia="zh-CN"/>
        </w:rPr>
        <w:t>있는</w:t>
      </w:r>
      <w:r w:rsidRPr="005F3BFD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5F3BFD">
        <w:rPr>
          <w:rFonts w:ascii="NanumGothic" w:eastAsia="NanumGothic" w:hAnsi="NanumGothic" w:cs="Batang" w:hint="eastAsia"/>
          <w:sz w:val="20"/>
          <w:szCs w:val="20"/>
          <w:lang w:eastAsia="zh-CN"/>
        </w:rPr>
        <w:t>사용을</w:t>
      </w:r>
      <w:r w:rsidRPr="005F3BFD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5F3BFD">
        <w:rPr>
          <w:rFonts w:ascii="NanumGothic" w:eastAsia="NanumGothic" w:hAnsi="NanumGothic" w:cs="Batang" w:hint="eastAsia"/>
          <w:sz w:val="20"/>
          <w:szCs w:val="20"/>
          <w:lang w:eastAsia="zh-CN"/>
        </w:rPr>
        <w:t>지원합니다</w:t>
      </w:r>
      <w:r w:rsidRPr="005F3BFD">
        <w:rPr>
          <w:rFonts w:ascii="NanumGothic" w:eastAsia="NanumGothic" w:hAnsi="NanumGothic" w:cs="Arial"/>
          <w:sz w:val="20"/>
          <w:szCs w:val="20"/>
          <w:lang w:eastAsia="zh-CN"/>
        </w:rPr>
        <w:t>.</w:t>
      </w:r>
    </w:p>
    <w:p w14:paraId="2F04B861" w14:textId="77777777" w:rsidR="00B27DC7" w:rsidRPr="00817B8E" w:rsidRDefault="00B27DC7" w:rsidP="00817B8E">
      <w:pPr>
        <w:spacing w:line="360" w:lineRule="auto"/>
        <w:ind w:right="1559"/>
        <w:jc w:val="both"/>
        <w:rPr>
          <w:rFonts w:ascii="NanumGothic" w:eastAsia="NanumGothic" w:hAnsi="NanumGothic" w:cs="Arial"/>
          <w:sz w:val="6"/>
          <w:szCs w:val="6"/>
          <w:lang w:eastAsia="ko-KR"/>
        </w:rPr>
      </w:pPr>
    </w:p>
    <w:p w14:paraId="75F317C2" w14:textId="77777777" w:rsidR="00817B8E" w:rsidRPr="00D10243" w:rsidRDefault="00817B8E" w:rsidP="00817B8E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zh-CN"/>
        </w:rPr>
      </w:pPr>
      <w:r w:rsidRPr="00D10243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처음</w:t>
      </w:r>
      <w:r w:rsidRPr="00D10243">
        <w:rPr>
          <w:rFonts w:ascii="NanumGothic" w:eastAsia="NanumGothic" w:hAnsi="NanumGothic" w:cs="Arial"/>
          <w:b/>
          <w:bCs/>
          <w:sz w:val="20"/>
          <w:szCs w:val="20"/>
          <w:lang w:eastAsia="zh-CN"/>
        </w:rPr>
        <w:t>부터 지속가능성</w:t>
      </w:r>
      <w:r w:rsidRPr="00D10243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을</w:t>
      </w:r>
      <w:r w:rsidRPr="00D10243">
        <w:rPr>
          <w:rFonts w:ascii="NanumGothic" w:eastAsia="NanumGothic" w:hAnsi="NanumGothic" w:cs="Arial"/>
          <w:b/>
          <w:bCs/>
          <w:sz w:val="20"/>
          <w:szCs w:val="20"/>
          <w:lang w:eastAsia="zh-CN"/>
        </w:rPr>
        <w:t xml:space="preserve"> 추구</w:t>
      </w:r>
    </w:p>
    <w:p w14:paraId="09E366A4" w14:textId="77777777" w:rsidR="00817B8E" w:rsidRPr="00D10243" w:rsidRDefault="00817B8E" w:rsidP="00817B8E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당사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는 </w:t>
      </w:r>
      <w:hyperlink r:id="rId14" w:history="1">
        <w:r w:rsidRPr="00D10243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지속 가능성</w:t>
        </w:r>
      </w:hyperlink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을 혁신의 원동력으로 삼고 있습니다. 당사의 포트폴리오에는 바이오 기반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와 소비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재 사용 후 재활용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(PCR)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및 산업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재 사용 후 재활용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(PIR)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소재를 함유한 컴파운드가 포함되어 있습니다. 일부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는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GRS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및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ISCC PLUS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인증을 획득했습니다. 또한 지속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가능성 관련 의사결정을 지원하기 위해 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고객의 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요청 시 제품 탄소 발자국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(PCF)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데이터를 제공합니다.</w:t>
      </w:r>
    </w:p>
    <w:p w14:paraId="73E54A1D" w14:textId="77777777" w:rsidR="00817B8E" w:rsidRPr="00D10243" w:rsidRDefault="00817B8E" w:rsidP="00817B8E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당사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는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2025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년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EcoVadis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금상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을 수상했으며, 글로벌 기후 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조치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에 발맞춰 과학 기반 목표 이니셔티브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(SBTi)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에 전념하고 있습니다.</w:t>
      </w:r>
    </w:p>
    <w:p w14:paraId="3E591EA4" w14:textId="77777777" w:rsidR="00817B8E" w:rsidRPr="00D10243" w:rsidRDefault="00817B8E" w:rsidP="00817B8E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lastRenderedPageBreak/>
        <w:t xml:space="preserve">배출량 감소부터 순환 경제 증진까지,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(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크라이버그 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티피이)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는 안정적인 성능을 제공하며 전 세계적으로 공급되어 고객의 지속가능성 목표 달성을 지원합니다.</w:t>
      </w:r>
    </w:p>
    <w:p w14:paraId="7BF946D3" w14:textId="77777777" w:rsidR="00817B8E" w:rsidRDefault="00817B8E" w:rsidP="00817B8E">
      <w:pPr>
        <w:spacing w:line="360" w:lineRule="auto"/>
        <w:ind w:right="1559"/>
        <w:jc w:val="both"/>
        <w:rPr>
          <w:rFonts w:ascii="NanumGothic" w:hAnsi="NanumGothic" w:cs="Arial"/>
          <w:sz w:val="20"/>
          <w:szCs w:val="20"/>
          <w:lang w:eastAsia="zh-CN"/>
        </w:rPr>
      </w:pP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지금 바로 문의하여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(크라이버그 티피이)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가 고객의 지속 가능성 및 제품 개발 여정을 어떻게 지원할 수 있는지 알아보세요.</w:t>
      </w:r>
    </w:p>
    <w:p w14:paraId="37AD8FB3" w14:textId="368DB7BD" w:rsidR="00537011" w:rsidRPr="00817B8E" w:rsidRDefault="00E13ABB" w:rsidP="00817B8E">
      <w:pPr>
        <w:spacing w:line="360" w:lineRule="auto"/>
        <w:ind w:right="1559"/>
        <w:jc w:val="both"/>
        <w:rPr>
          <w:rFonts w:ascii="NanumGothic" w:hAnsi="NanumGothic" w:cs="Arial"/>
          <w:color w:val="000000" w:themeColor="text1"/>
          <w:sz w:val="20"/>
          <w:szCs w:val="20"/>
          <w:lang w:eastAsia="zh-CN"/>
        </w:rPr>
      </w:pPr>
      <w:r w:rsidRPr="00817B8E">
        <w:rPr>
          <w:rFonts w:ascii="Arial" w:eastAsia="NanumGothic" w:hAnsi="Arial" w:cs="Arial"/>
          <w:b/>
          <w:bCs/>
          <w:color w:val="000000" w:themeColor="text1"/>
          <w:sz w:val="20"/>
          <w:szCs w:val="20"/>
          <w:lang w:eastAsia="ko-KR"/>
        </w:rPr>
        <w:t>TPE</w:t>
      </w:r>
      <w:r w:rsidRPr="00817B8E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>로 더 많은 것을 발견하세요</w:t>
      </w:r>
      <w:r w:rsidRPr="00817B8E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: </w:t>
      </w:r>
      <w:hyperlink r:id="rId15" w:history="1">
        <w:r w:rsidRPr="00817B8E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세럼 포장</w:t>
        </w:r>
      </w:hyperlink>
      <w:r w:rsidRPr="00817B8E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에서부터 </w:t>
      </w:r>
      <w:hyperlink r:id="rId16" w:history="1">
        <w:r w:rsidRPr="00817B8E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세안 기기</w:t>
        </w:r>
      </w:hyperlink>
      <w:r w:rsidRPr="00817B8E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에 이르기까지 안전성, 편안함, 스마트한 디자인을 제공하는 다용도 </w:t>
      </w:r>
      <w:r w:rsidRPr="00817B8E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TPE</w:t>
      </w:r>
      <w:r w:rsidRPr="00817B8E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소재로 일상 제품을 더욱 풍성하게 만들어 보세요</w:t>
      </w:r>
      <w:r w:rsidR="00817B8E">
        <w:rPr>
          <w:rFonts w:ascii="NanumGothic" w:hAnsi="NanumGothic" w:cs="Arial" w:hint="eastAsia"/>
          <w:color w:val="000000" w:themeColor="text1"/>
          <w:sz w:val="20"/>
          <w:szCs w:val="20"/>
          <w:lang w:eastAsia="zh-CN"/>
        </w:rPr>
        <w:t>.</w:t>
      </w:r>
    </w:p>
    <w:p w14:paraId="49934E3D" w14:textId="77777777" w:rsidR="00817B8E" w:rsidRPr="00D10243" w:rsidRDefault="00817B8E" w:rsidP="00817B8E">
      <w:pPr>
        <w:spacing w:line="360" w:lineRule="auto"/>
        <w:ind w:right="1559"/>
        <w:jc w:val="both"/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</w:pPr>
      <w:r w:rsidRPr="00D10243">
        <w:rPr>
          <w:rFonts w:ascii="NanumGothic" w:eastAsia="NanumGothic" w:hAnsi="NanumGothic" w:cs="Arial"/>
          <w:b/>
          <w:bCs/>
          <w:i/>
          <w:iCs/>
          <w:sz w:val="16"/>
          <w:szCs w:val="16"/>
          <w:lang w:eastAsia="ko-KR"/>
        </w:rPr>
        <w:t>면책 조항:</w:t>
      </w:r>
      <w:r w:rsidRPr="00D10243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D10243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상기 애플리케이션 사례</w:t>
      </w:r>
      <w:r w:rsidRPr="00D10243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>는 재료의 성능을 예시하기 위한 것입니다. 최종 제품의 적합성 및 규정 준수는 고객이 평가하고 검증해야 합니다.</w:t>
      </w:r>
    </w:p>
    <w:p w14:paraId="08D65B27" w14:textId="77777777" w:rsidR="0000611F" w:rsidRDefault="00BE33A4" w:rsidP="00267F1A">
      <w:pPr>
        <w:spacing w:line="240" w:lineRule="auto"/>
        <w:ind w:right="1559"/>
        <w:jc w:val="both"/>
        <w:rPr>
          <w:rFonts w:ascii="Malgun Gothic" w:eastAsia="Malgun Gothic" w:hAnsi="Malgun Gothic" w:cs="Arial"/>
          <w:b/>
          <w:bCs/>
          <w:sz w:val="20"/>
          <w:szCs w:val="20"/>
          <w:lang w:bidi="ar-SA"/>
        </w:rPr>
      </w:pPr>
      <w:r w:rsidRPr="00267F1A">
        <w:rPr>
          <w:rFonts w:ascii="Malgun Gothic" w:eastAsia="Malgun Gothic" w:hAnsi="Malgun Gothic" w:cs="Arial"/>
          <w:i/>
          <w:iCs/>
          <w:noProof/>
          <w:sz w:val="16"/>
          <w:szCs w:val="16"/>
        </w:rPr>
        <w:drawing>
          <wp:inline distT="0" distB="0" distL="0" distR="0" wp14:anchorId="28F43096" wp14:editId="5A436771">
            <wp:extent cx="4269522" cy="2362200"/>
            <wp:effectExtent l="0" t="0" r="0" b="0"/>
            <wp:docPr id="57938043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9380433" name="Picture 579380433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3712" cy="2381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557E6" w14:textId="77777777" w:rsidR="00817B8E" w:rsidRPr="00005E5E" w:rsidRDefault="00817B8E" w:rsidP="00817B8E">
      <w:pPr>
        <w:spacing w:line="240" w:lineRule="auto"/>
        <w:ind w:right="1559"/>
        <w:jc w:val="both"/>
        <w:rPr>
          <w:rFonts w:asciiTheme="minorBidi" w:hAnsiTheme="minorBidi"/>
          <w:sz w:val="20"/>
          <w:szCs w:val="20"/>
          <w:lang w:eastAsia="zh-CN"/>
        </w:rPr>
      </w:pPr>
      <w:r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(</w:t>
      </w:r>
      <w:r w:rsidRPr="002D0FA3">
        <w:rPr>
          <w:rFonts w:ascii="Arial" w:eastAsia="NanumGothic" w:hAnsi="Arial" w:cs="Arial" w:hint="eastAsia"/>
          <w:b/>
          <w:bCs/>
          <w:sz w:val="20"/>
          <w:szCs w:val="20"/>
          <w:lang w:eastAsia="ko-KR" w:bidi="ar-SA"/>
        </w:rPr>
        <w:t>사진</w:t>
      </w:r>
      <w:r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 xml:space="preserve">: </w:t>
      </w:r>
      <w:r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>© 202</w:t>
      </w:r>
      <w:r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 xml:space="preserve"> KRAIBURG TPE</w:t>
      </w:r>
      <w:r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)</w:t>
      </w:r>
    </w:p>
    <w:p w14:paraId="3619BE9D" w14:textId="77777777" w:rsidR="00817B8E" w:rsidRPr="007A59F0" w:rsidRDefault="00817B8E" w:rsidP="00817B8E">
      <w:pPr>
        <w:spacing w:line="360" w:lineRule="auto"/>
        <w:ind w:right="1559"/>
        <w:jc w:val="both"/>
        <w:rPr>
          <w:rFonts w:ascii="Malgun Gothic" w:hAnsi="Malgun Gothic" w:cs="Arial"/>
          <w:sz w:val="20"/>
          <w:szCs w:val="20"/>
          <w:lang w:eastAsia="zh-CN"/>
        </w:rPr>
      </w:pP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lastRenderedPageBreak/>
        <w:t>고해상도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사진은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Bridget Ngang(</w:t>
      </w:r>
      <w:r w:rsidRPr="00A627F6">
        <w:rPr>
          <w:rFonts w:ascii="Arial" w:eastAsia="Malgun Gothic" w:hAnsi="Arial" w:cs="Arial"/>
          <w:sz w:val="20"/>
          <w:szCs w:val="20"/>
          <w:u w:val="single"/>
          <w:lang w:eastAsia="ko-KR"/>
        </w:rPr>
        <w:t>bridget.ngang@kraiburg-tpe.com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, +6 03 9545 6301)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에게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문의하세요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>.</w:t>
      </w:r>
    </w:p>
    <w:p w14:paraId="13A94EED" w14:textId="77777777" w:rsidR="00817B8E" w:rsidRDefault="00817B8E" w:rsidP="00817B8E">
      <w:pPr>
        <w:spacing w:line="360" w:lineRule="auto"/>
        <w:ind w:right="1559"/>
        <w:rPr>
          <w:rFonts w:ascii="NanumGothic" w:hAnsi="NanumGothic" w:cs="Arial"/>
          <w:b/>
          <w:sz w:val="20"/>
          <w:szCs w:val="20"/>
          <w:lang w:val="en-GB" w:eastAsia="zh-CN"/>
        </w:rPr>
      </w:pPr>
    </w:p>
    <w:p w14:paraId="14B26DC2" w14:textId="75CEA553" w:rsidR="00817B8E" w:rsidRPr="00D91948" w:rsidRDefault="00817B8E" w:rsidP="00817B8E">
      <w:pPr>
        <w:spacing w:line="360" w:lineRule="auto"/>
        <w:ind w:right="1559"/>
        <w:rPr>
          <w:rFonts w:ascii="NanumGothic" w:hAnsi="NanumGothic" w:cs="Arial"/>
          <w:b/>
          <w:sz w:val="20"/>
          <w:szCs w:val="20"/>
          <w:lang w:val="en-GB" w:eastAsia="zh-CN"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2142BCE5" wp14:editId="18556234">
            <wp:simplePos x="0" y="0"/>
            <wp:positionH relativeFrom="margin">
              <wp:align>left</wp:align>
            </wp:positionH>
            <wp:positionV relativeFrom="paragraph">
              <wp:posOffset>236855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2059233096" name="Picture 8" descr="Icon&#10;&#10;Description automatically generated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 descr="Icon&#10;&#10;Description automatically generated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>언론인을</w:t>
      </w:r>
      <w:r>
        <w:rPr>
          <w:rFonts w:ascii="NanumGothic" w:hAnsi="NanumGothic" w:cs="Arial" w:hint="eastAsia"/>
          <w:b/>
          <w:sz w:val="20"/>
          <w:szCs w:val="20"/>
          <w:lang w:val="en-GB" w:eastAsia="zh-CN"/>
        </w:rPr>
        <w:t xml:space="preserve"> </w:t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 xml:space="preserve">정보: </w:t>
      </w:r>
    </w:p>
    <w:p w14:paraId="1C295B35" w14:textId="77777777" w:rsidR="00817B8E" w:rsidRPr="007F4B4F" w:rsidRDefault="00817B8E" w:rsidP="00817B8E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r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 wp14:anchorId="1EA52388" wp14:editId="4050EC8D">
            <wp:simplePos x="0" y="0"/>
            <wp:positionH relativeFrom="margin">
              <wp:align>left</wp:align>
            </wp:positionH>
            <wp:positionV relativeFrom="paragraph">
              <wp:posOffset>347980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1256850112" name="Picture 7" descr="Icon&#10;&#10;Description automatically generated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Icon&#10;&#10;Description automatically generated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22" w:history="1"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고해상도 이미지 다운로드</w:t>
        </w:r>
      </w:hyperlink>
    </w:p>
    <w:p w14:paraId="799CCEC7" w14:textId="77777777" w:rsidR="00817B8E" w:rsidRDefault="00817B8E" w:rsidP="00817B8E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hyperlink r:id="rId23" w:history="1">
        <w:r w:rsidRPr="005B0F4D">
          <w:rPr>
            <w:rStyle w:val="Hyperlink"/>
            <w:rFonts w:ascii="Arial" w:eastAsia="NanumGothic" w:hAnsi="Arial" w:cs="Arial"/>
            <w:bCs/>
            <w:sz w:val="20"/>
            <w:szCs w:val="20"/>
            <w:lang w:val="en-GB" w:eastAsia="ko-KR"/>
          </w:rPr>
          <w:t>KRAIBURG TPE</w:t>
        </w:r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의 최신 뉴스</w:t>
        </w:r>
      </w:hyperlink>
    </w:p>
    <w:p w14:paraId="0FB58FEC" w14:textId="77777777" w:rsidR="00817B8E" w:rsidRPr="00F02192" w:rsidRDefault="00817B8E" w:rsidP="00817B8E">
      <w:pPr>
        <w:spacing w:after="100" w:line="360" w:lineRule="auto"/>
        <w:ind w:right="1559"/>
        <w:rPr>
          <w:rFonts w:ascii="Arial" w:hAnsi="Arial" w:cs="Arial"/>
          <w:b/>
          <w:sz w:val="6"/>
          <w:szCs w:val="6"/>
          <w:lang w:val="en-GB" w:eastAsia="zh-CN"/>
        </w:rPr>
      </w:pPr>
    </w:p>
    <w:p w14:paraId="435F0C4D" w14:textId="77777777" w:rsidR="00817B8E" w:rsidRPr="008E6D47" w:rsidRDefault="00817B8E" w:rsidP="00817B8E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GB" w:eastAsia="ko-KR"/>
        </w:rPr>
      </w:pP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소셜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미디어에서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만나요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>:</w:t>
      </w:r>
    </w:p>
    <w:p w14:paraId="3067CF53" w14:textId="77777777" w:rsidR="00817B8E" w:rsidRPr="00210653" w:rsidRDefault="00817B8E" w:rsidP="00817B8E">
      <w:pPr>
        <w:spacing w:after="100" w:line="360" w:lineRule="auto"/>
        <w:ind w:right="1559"/>
        <w:rPr>
          <w:rFonts w:ascii="Malgun Gothic" w:hAnsi="Malgun Gothic" w:cs="Arial"/>
          <w:b/>
          <w:sz w:val="21"/>
          <w:szCs w:val="21"/>
          <w:lang w:val="en-GB" w:eastAsia="zh-CN"/>
        </w:rPr>
      </w:pP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7B8FB662" wp14:editId="5354D3A6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78485F7E" wp14:editId="0B845CF6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6FEF0A54" wp14:editId="406C24DD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 w:eastAsia="ko-KR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0FCEFEF1" wp14:editId="13171010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 w:eastAsia="ko-KR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76CFE53D" wp14:editId="209A548A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896577" w14:textId="77777777" w:rsidR="00817B8E" w:rsidRPr="008E6D47" w:rsidRDefault="00817B8E" w:rsidP="00817B8E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MY" w:eastAsia="ko-KR"/>
        </w:rPr>
      </w:pPr>
      <w:r w:rsidRPr="002D0FA3">
        <w:rPr>
          <w:rFonts w:ascii="Arial" w:eastAsia="Malgun Gothic" w:hAnsi="Arial" w:cs="Arial"/>
          <w:b/>
          <w:sz w:val="21"/>
          <w:szCs w:val="21"/>
          <w:lang w:val="en-MY" w:eastAsia="ko-KR"/>
        </w:rPr>
        <w:t>WeChat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팔로우해요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>.</w:t>
      </w:r>
    </w:p>
    <w:p w14:paraId="4706568E" w14:textId="77777777" w:rsidR="00817B8E" w:rsidRPr="00B37C59" w:rsidRDefault="00817B8E" w:rsidP="00817B8E">
      <w:pPr>
        <w:spacing w:after="100" w:line="360" w:lineRule="auto"/>
        <w:ind w:right="1559"/>
        <w:rPr>
          <w:rFonts w:ascii="Arial" w:hAnsi="Arial" w:cs="Arial"/>
          <w:b/>
          <w:sz w:val="21"/>
          <w:szCs w:val="21"/>
          <w:lang w:val="en-MY"/>
        </w:rPr>
      </w:pPr>
      <w:r w:rsidRPr="00B37C59">
        <w:rPr>
          <w:rFonts w:ascii="Arial" w:hAnsi="Arial" w:cs="Arial"/>
          <w:noProof/>
          <w:sz w:val="20"/>
          <w:szCs w:val="20"/>
          <w:lang w:bidi="ar-SA"/>
        </w:rPr>
        <w:drawing>
          <wp:inline distT="0" distB="0" distL="0" distR="0" wp14:anchorId="5BAA03E1" wp14:editId="2463AF19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3354A2" w14:textId="77777777" w:rsidR="00817B8E" w:rsidRPr="00493C4E" w:rsidRDefault="00817B8E" w:rsidP="00817B8E">
      <w:pPr>
        <w:spacing w:line="360" w:lineRule="auto"/>
        <w:ind w:right="1559"/>
        <w:jc w:val="both"/>
        <w:rPr>
          <w:rFonts w:ascii="NanumGothic" w:hAnsi="NanumGothic"/>
          <w:sz w:val="20"/>
          <w:szCs w:val="20"/>
          <w:lang w:eastAsia="zh-CN"/>
        </w:rPr>
      </w:pP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TPE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티피이, </w:t>
      </w:r>
      <w:hyperlink r:id="rId35" w:history="1">
        <w:r w:rsidRPr="00117E36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www.kraiburg-tpe.com</w:t>
        </w:r>
      </w:hyperlink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)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는 맞춤형 열가소성 엘라스토머의 글로벌 제조업체입니다.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(크라이버그 티피이) 는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 2001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년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(크라이버그) 그룹의 독립 사업부로 설립되었으며 현재 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>TPE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컴파운드 분야에서 업계 최고의 경쟁력을 갖추고 있습니다. 당사는 고객 어플리케이션에 안전하고 신뢰할 수 있으며 지속 가능한 제품을 제공하는 것을 목표로 합니다. 전 세계적으로 </w:t>
      </w:r>
      <w:r>
        <w:rPr>
          <w:rFonts w:ascii="Arial" w:hAnsi="Arial" w:cs="Arial" w:hint="eastAsia"/>
          <w:sz w:val="20"/>
          <w:szCs w:val="20"/>
          <w:lang w:eastAsia="zh-CN"/>
        </w:rPr>
        <w:t>718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명 이상의 직원이 근무하고 독일, 미국 및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lastRenderedPageBreak/>
        <w:t xml:space="preserve">말레이시아에 생산 시설을 두고 있는 당사는 자동차, 산업 및 소비재 산업과 엄격한 규제가 적용되는 의료 부문의 어플리케이션에 광범위한 제품 포트폴리오를 제공합니다. 양산 중인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THERMOLAST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, COPEC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, HIPEX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For Tec E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CA173F">
        <w:rPr>
          <w:rFonts w:ascii="NanumGothic" w:eastAsia="NanumGothic" w:hAnsi="NanumGothic" w:hint="eastAsia"/>
          <w:sz w:val="20"/>
          <w:szCs w:val="20"/>
          <w:vertAlign w:val="superscript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제품군은 사출 성형 또는 압출로 가공되며 제조업체에 가공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뿐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아니라 제품 설계에서도 수많은 이점을 제공합니다.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(크라이버그 티피이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)의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특징은 혁신적인 강점, 글로벌 고객 지향, 맞춤형 제품 솔루션 및 안정적인 서비스에 있습니다. 당사는 독일 본사에서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50001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받았으며 전 세계 모든 사업장에서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9001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14001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보유하고 있습니다</w:t>
      </w:r>
      <w:r w:rsidRPr="00117E36">
        <w:rPr>
          <w:rFonts w:asciiTheme="minorEastAsia" w:hAnsiTheme="minorEastAsia" w:hint="eastAsia"/>
          <w:sz w:val="20"/>
          <w:szCs w:val="20"/>
          <w:lang w:eastAsia="zh-CN"/>
        </w:rPr>
        <w:t>.</w:t>
      </w:r>
    </w:p>
    <w:sectPr w:rsidR="00817B8E" w:rsidRPr="00493C4E" w:rsidSect="00C915FA">
      <w:headerReference w:type="default" r:id="rId36"/>
      <w:headerReference w:type="first" r:id="rId37"/>
      <w:footerReference w:type="first" r:id="rId38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617DC" w14:textId="77777777" w:rsidR="007F3C15" w:rsidRDefault="007F3C15" w:rsidP="00784C57">
      <w:pPr>
        <w:spacing w:after="0" w:line="240" w:lineRule="auto"/>
      </w:pPr>
      <w:r>
        <w:separator/>
      </w:r>
    </w:p>
  </w:endnote>
  <w:endnote w:type="continuationSeparator" w:id="0">
    <w:p w14:paraId="707A3A3D" w14:textId="77777777" w:rsidR="007F3C15" w:rsidRDefault="007F3C15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numGothic">
    <w:panose1 w:val="00000000000000000000"/>
    <w:charset w:val="81"/>
    <w:family w:val="auto"/>
    <w:pitch w:val="variable"/>
    <w:sig w:usb0="80000003" w:usb1="09D7FCEB" w:usb2="00000010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A91F0" w14:textId="77777777" w:rsidR="007F3C15" w:rsidRDefault="007F3C15" w:rsidP="00784C57">
      <w:pPr>
        <w:spacing w:after="0" w:line="240" w:lineRule="auto"/>
      </w:pPr>
      <w:r>
        <w:separator/>
      </w:r>
    </w:p>
  </w:footnote>
  <w:footnote w:type="continuationSeparator" w:id="0">
    <w:p w14:paraId="09758408" w14:textId="77777777" w:rsidR="007F3C15" w:rsidRDefault="007F3C15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9264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7F09300A" w14:textId="77777777" w:rsidR="00522049" w:rsidRPr="000003D0" w:rsidRDefault="00522049" w:rsidP="00522049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val="de-DE" w:eastAsia="ko-KR"/>
            </w:rPr>
          </w:pPr>
          <w:r w:rsidRPr="00BD6F2B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보도</w:t>
          </w:r>
          <w:r w:rsidRPr="000003D0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val="de-DE" w:eastAsia="ko-KR"/>
            </w:rPr>
            <w:t xml:space="preserve"> </w:t>
          </w:r>
          <w:r w:rsidRPr="00BD6F2B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자료</w:t>
          </w:r>
        </w:p>
        <w:p w14:paraId="7F6CE854" w14:textId="77777777" w:rsidR="00817B8E" w:rsidRPr="00817B8E" w:rsidRDefault="00817B8E" w:rsidP="00817B8E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</w:pP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세럼</w:t>
          </w: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용기</w:t>
          </w: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캡에</w:t>
          </w: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적합한</w:t>
          </w: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소재는</w:t>
          </w: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무엇일까요</w:t>
          </w: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? </w:t>
          </w:r>
          <w:r w:rsidRPr="00817B8E">
            <w:rPr>
              <w:rFonts w:ascii="Arial" w:eastAsia="Malgun Gothic" w:hAnsi="Arial" w:cs="Arial"/>
              <w:b/>
              <w:bCs/>
              <w:sz w:val="16"/>
              <w:szCs w:val="16"/>
              <w:lang w:val="de-DE" w:eastAsia="ko-KR"/>
            </w:rPr>
            <w:t>KRAIBURG TPE</w:t>
          </w: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>(</w:t>
          </w: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크라이버그</w:t>
          </w: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티피이</w:t>
          </w: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>)</w:t>
          </w: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의</w:t>
          </w: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17B8E">
            <w:rPr>
              <w:rFonts w:ascii="Arial" w:eastAsia="Malgun Gothic" w:hAnsi="Arial" w:cs="Arial"/>
              <w:b/>
              <w:bCs/>
              <w:sz w:val="16"/>
              <w:szCs w:val="16"/>
              <w:lang w:val="de-DE" w:eastAsia="ko-KR"/>
            </w:rPr>
            <w:t>THERMOLAST® K</w:t>
          </w: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는</w:t>
          </w: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뛰어난</w:t>
          </w: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씰링</w:t>
          </w: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성능</w:t>
          </w: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, </w:t>
          </w: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정밀한</w:t>
          </w: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토출</w:t>
          </w: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, </w:t>
          </w: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그리고</w:t>
          </w: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프리미엄</w:t>
          </w: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패키지</w:t>
          </w: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디자인을</w:t>
          </w: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구현합니다</w:t>
          </w: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>.</w:t>
          </w:r>
        </w:p>
        <w:p w14:paraId="1019DC19" w14:textId="77777777" w:rsidR="00817B8E" w:rsidRPr="00BD6F2B" w:rsidRDefault="00817B8E" w:rsidP="00817B8E">
          <w:pPr>
            <w:spacing w:after="0" w:line="240" w:lineRule="auto"/>
            <w:ind w:left="-105"/>
            <w:jc w:val="both"/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</w:pPr>
          <w:r w:rsidRPr="00BD6F2B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쿠알라룸푸르, 2026년 9월</w:t>
          </w:r>
        </w:p>
        <w:p w14:paraId="1A56E795" w14:textId="041DEB73" w:rsidR="00502615" w:rsidRPr="00073D11" w:rsidRDefault="00522049" w:rsidP="00522049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ko-KR"/>
            </w:rPr>
          </w:pPr>
          <w:r w:rsidRPr="00BD6F2B">
            <w:rPr>
              <w:rFonts w:ascii="Malgun Gothic" w:eastAsia="Malgun Gothic" w:hAnsi="Malgun Gothic" w:cs="Batang" w:hint="eastAsia"/>
              <w:b/>
              <w:sz w:val="16"/>
              <w:szCs w:val="16"/>
              <w:lang w:eastAsia="ko-KR"/>
            </w:rPr>
            <w:t>페이지</w:t>
          </w:r>
          <w:r w:rsidRPr="00BD6F2B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BD6F2B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begin"/>
          </w:r>
          <w:r w:rsidRPr="00BD6F2B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Pr="00BD6F2B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1</w:t>
          </w:r>
          <w:r w:rsidRPr="00BD6F2B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end"/>
          </w:r>
          <w:r w:rsidRPr="00BD6F2B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BD6F2B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/</w:t>
          </w:r>
          <w:r w:rsidRPr="00BD6F2B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BD6F2B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begin"/>
          </w:r>
          <w:r w:rsidRPr="00BD6F2B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Pr="00BD6F2B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separate"/>
          </w:r>
          <w:r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5</w:t>
          </w:r>
          <w:r w:rsidRPr="00BD6F2B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59495A81" w14:textId="77777777" w:rsidR="00502615" w:rsidRDefault="0050261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ko-K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216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147C451F" w14:textId="0A528202" w:rsidR="00203E3A" w:rsidRPr="00BD6F2B" w:rsidRDefault="00B433B4" w:rsidP="00BD6F2B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eastAsia="ko-KR"/>
            </w:rPr>
          </w:pPr>
          <w:r w:rsidRPr="00BD6F2B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보도 자료</w:t>
          </w:r>
        </w:p>
        <w:p w14:paraId="1D3F4682" w14:textId="77777777" w:rsidR="00D2677B" w:rsidRDefault="00D2677B" w:rsidP="00BD6F2B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</w:pP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세럼 용기 캡에 적합한 소재는 무엇일까요? </w:t>
          </w:r>
          <w:r w:rsidRPr="00817B8E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>KRAIBURG TPE</w:t>
          </w: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(크라이버그 티피이)의 </w:t>
          </w:r>
          <w:r w:rsidRPr="00817B8E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>THERMOLAST® K</w:t>
          </w:r>
          <w:r w:rsidRPr="00817B8E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는 뛰어난 씰링 성능, 정밀한 토출, 그리고 프리미엄 패키지 디자인을 구현합니다.</w:t>
          </w:r>
        </w:p>
        <w:p w14:paraId="765F9503" w14:textId="7C0D172E" w:rsidR="003C4170" w:rsidRPr="00BD6F2B" w:rsidRDefault="00BD6F2B" w:rsidP="00BD6F2B">
          <w:pPr>
            <w:spacing w:after="0" w:line="240" w:lineRule="auto"/>
            <w:ind w:left="-105"/>
            <w:jc w:val="both"/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</w:pPr>
          <w:r w:rsidRPr="00BD6F2B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쿠알라룸푸르, 2026년 9월</w:t>
          </w:r>
        </w:p>
        <w:p w14:paraId="4BE48C59" w14:textId="1D32CBDE" w:rsidR="003C4170" w:rsidRPr="00073D11" w:rsidRDefault="00BD6F2B" w:rsidP="00BD6F2B">
          <w:pPr>
            <w:spacing w:after="0" w:line="24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ko-KR"/>
            </w:rPr>
          </w:pPr>
          <w:r w:rsidRPr="00BD6F2B">
            <w:rPr>
              <w:rFonts w:ascii="Malgun Gothic" w:eastAsia="Malgun Gothic" w:hAnsi="Malgun Gothic" w:cs="Batang" w:hint="eastAsia"/>
              <w:b/>
              <w:sz w:val="16"/>
              <w:szCs w:val="16"/>
              <w:lang w:eastAsia="ko-KR"/>
            </w:rPr>
            <w:t>페이지</w:t>
          </w:r>
          <w:r w:rsidR="003C4170" w:rsidRPr="00BD6F2B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="003C4170" w:rsidRPr="00BD6F2B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begin"/>
          </w:r>
          <w:r w:rsidR="003C4170" w:rsidRPr="00BD6F2B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="003C4170" w:rsidRPr="00BD6F2B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separate"/>
          </w:r>
          <w:r w:rsidR="008E3FB4" w:rsidRPr="00BD6F2B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1</w:t>
          </w:r>
          <w:r w:rsidR="003C4170" w:rsidRPr="00BD6F2B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end"/>
          </w:r>
          <w:r w:rsidR="003C4170" w:rsidRPr="00BD6F2B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BD6F2B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/</w:t>
          </w:r>
          <w:r w:rsidR="003C4170" w:rsidRPr="00BD6F2B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="003C4170" w:rsidRPr="00BD6F2B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begin"/>
          </w:r>
          <w:r w:rsidR="003C4170" w:rsidRPr="00BD6F2B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="003C4170" w:rsidRPr="00BD6F2B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BD6F2B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3</w:t>
          </w:r>
          <w:r w:rsidR="003C4170" w:rsidRPr="00BD6F2B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>(M) Sdn Bhd</w:t>
          </w:r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Kawasan Perindustrian Balakong</w:t>
          </w:r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104C"/>
    <w:multiLevelType w:val="hybridMultilevel"/>
    <w:tmpl w:val="642C71E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6150A"/>
    <w:multiLevelType w:val="hybridMultilevel"/>
    <w:tmpl w:val="904EA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2E4690"/>
    <w:multiLevelType w:val="multilevel"/>
    <w:tmpl w:val="847AC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D90CD8"/>
    <w:multiLevelType w:val="hybridMultilevel"/>
    <w:tmpl w:val="F17CB17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228F6"/>
    <w:multiLevelType w:val="hybridMultilevel"/>
    <w:tmpl w:val="E634E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D68E8"/>
    <w:multiLevelType w:val="hybridMultilevel"/>
    <w:tmpl w:val="1B947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D12CDA"/>
    <w:multiLevelType w:val="hybridMultilevel"/>
    <w:tmpl w:val="869ED00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514D6F"/>
    <w:multiLevelType w:val="hybridMultilevel"/>
    <w:tmpl w:val="E61A3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485673B"/>
    <w:multiLevelType w:val="hybridMultilevel"/>
    <w:tmpl w:val="4E4AE9E2"/>
    <w:lvl w:ilvl="0" w:tplc="1D4C757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98044DE"/>
    <w:multiLevelType w:val="hybridMultilevel"/>
    <w:tmpl w:val="7E46C5E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C16009"/>
    <w:multiLevelType w:val="hybridMultilevel"/>
    <w:tmpl w:val="56F6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7"/>
  </w:num>
  <w:num w:numId="2" w16cid:durableId="1576087645">
    <w:abstractNumId w:val="26"/>
  </w:num>
  <w:num w:numId="3" w16cid:durableId="1666392792">
    <w:abstractNumId w:val="4"/>
  </w:num>
  <w:num w:numId="4" w16cid:durableId="490297664">
    <w:abstractNumId w:val="41"/>
  </w:num>
  <w:num w:numId="5" w16cid:durableId="1443380260">
    <w:abstractNumId w:val="30"/>
  </w:num>
  <w:num w:numId="6" w16cid:durableId="378096122">
    <w:abstractNumId w:val="37"/>
  </w:num>
  <w:num w:numId="7" w16cid:durableId="1067997202">
    <w:abstractNumId w:val="17"/>
  </w:num>
  <w:num w:numId="8" w16cid:durableId="1679431497">
    <w:abstractNumId w:val="40"/>
  </w:num>
  <w:num w:numId="9" w16cid:durableId="916750107">
    <w:abstractNumId w:val="32"/>
  </w:num>
  <w:num w:numId="10" w16cid:durableId="1509297824">
    <w:abstractNumId w:val="2"/>
  </w:num>
  <w:num w:numId="11" w16cid:durableId="1970668113">
    <w:abstractNumId w:val="28"/>
  </w:num>
  <w:num w:numId="12" w16cid:durableId="8002790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11"/>
  </w:num>
  <w:num w:numId="14" w16cid:durableId="976255332">
    <w:abstractNumId w:val="35"/>
  </w:num>
  <w:num w:numId="15" w16cid:durableId="1158425369">
    <w:abstractNumId w:val="27"/>
  </w:num>
  <w:num w:numId="16" w16cid:durableId="661472211">
    <w:abstractNumId w:val="29"/>
  </w:num>
  <w:num w:numId="17" w16cid:durableId="1574659210">
    <w:abstractNumId w:val="23"/>
  </w:num>
  <w:num w:numId="18" w16cid:durableId="1304626194">
    <w:abstractNumId w:val="22"/>
  </w:num>
  <w:num w:numId="19" w16cid:durableId="1588920452">
    <w:abstractNumId w:val="34"/>
  </w:num>
  <w:num w:numId="20" w16cid:durableId="1621104893">
    <w:abstractNumId w:val="12"/>
  </w:num>
  <w:num w:numId="21" w16cid:durableId="251740466">
    <w:abstractNumId w:val="9"/>
  </w:num>
  <w:num w:numId="22" w16cid:durableId="283343544">
    <w:abstractNumId w:val="39"/>
  </w:num>
  <w:num w:numId="23" w16cid:durableId="163130691">
    <w:abstractNumId w:val="38"/>
  </w:num>
  <w:num w:numId="24" w16cid:durableId="171531164">
    <w:abstractNumId w:val="5"/>
  </w:num>
  <w:num w:numId="25" w16cid:durableId="95096399">
    <w:abstractNumId w:val="1"/>
  </w:num>
  <w:num w:numId="26" w16cid:durableId="1220241935">
    <w:abstractNumId w:val="18"/>
  </w:num>
  <w:num w:numId="27" w16cid:durableId="1676766463">
    <w:abstractNumId w:val="21"/>
  </w:num>
  <w:num w:numId="28" w16cid:durableId="1701204064">
    <w:abstractNumId w:val="25"/>
  </w:num>
  <w:num w:numId="29" w16cid:durableId="1321230247">
    <w:abstractNumId w:val="3"/>
  </w:num>
  <w:num w:numId="30" w16cid:durableId="1028143101">
    <w:abstractNumId w:val="8"/>
  </w:num>
  <w:num w:numId="31" w16cid:durableId="1136485434">
    <w:abstractNumId w:val="20"/>
  </w:num>
  <w:num w:numId="32" w16cid:durableId="94836933">
    <w:abstractNumId w:val="33"/>
  </w:num>
  <w:num w:numId="33" w16cid:durableId="375547831">
    <w:abstractNumId w:val="36"/>
  </w:num>
  <w:num w:numId="34" w16cid:durableId="1278096167">
    <w:abstractNumId w:val="6"/>
  </w:num>
  <w:num w:numId="35" w16cid:durableId="61371637">
    <w:abstractNumId w:val="19"/>
  </w:num>
  <w:num w:numId="36" w16cid:durableId="52391140">
    <w:abstractNumId w:val="24"/>
  </w:num>
  <w:num w:numId="37" w16cid:durableId="809441148">
    <w:abstractNumId w:val="16"/>
  </w:num>
  <w:num w:numId="38" w16cid:durableId="488058220">
    <w:abstractNumId w:val="0"/>
  </w:num>
  <w:num w:numId="39" w16cid:durableId="1551649376">
    <w:abstractNumId w:val="42"/>
  </w:num>
  <w:num w:numId="40" w16cid:durableId="1381129165">
    <w:abstractNumId w:val="14"/>
  </w:num>
  <w:num w:numId="41" w16cid:durableId="857088327">
    <w:abstractNumId w:val="31"/>
  </w:num>
  <w:num w:numId="42" w16cid:durableId="533618778">
    <w:abstractNumId w:val="13"/>
  </w:num>
  <w:num w:numId="43" w16cid:durableId="2002612342">
    <w:abstractNumId w:val="10"/>
  </w:num>
  <w:num w:numId="44" w16cid:durableId="134035505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3D0"/>
    <w:rsid w:val="00000419"/>
    <w:rsid w:val="00002382"/>
    <w:rsid w:val="0000282D"/>
    <w:rsid w:val="00005FA1"/>
    <w:rsid w:val="0000611F"/>
    <w:rsid w:val="00013EA3"/>
    <w:rsid w:val="000154A6"/>
    <w:rsid w:val="00020304"/>
    <w:rsid w:val="00020FB5"/>
    <w:rsid w:val="00022CB1"/>
    <w:rsid w:val="00022D61"/>
    <w:rsid w:val="00023A0F"/>
    <w:rsid w:val="0002758F"/>
    <w:rsid w:val="0002779F"/>
    <w:rsid w:val="000338DD"/>
    <w:rsid w:val="00034709"/>
    <w:rsid w:val="00035D86"/>
    <w:rsid w:val="00041B77"/>
    <w:rsid w:val="00044BDB"/>
    <w:rsid w:val="000457C6"/>
    <w:rsid w:val="0004695A"/>
    <w:rsid w:val="00047CA0"/>
    <w:rsid w:val="000521D5"/>
    <w:rsid w:val="0005477F"/>
    <w:rsid w:val="00055A30"/>
    <w:rsid w:val="00057785"/>
    <w:rsid w:val="0006085F"/>
    <w:rsid w:val="00065A69"/>
    <w:rsid w:val="00070DDD"/>
    <w:rsid w:val="00071236"/>
    <w:rsid w:val="00073A9E"/>
    <w:rsid w:val="00073D11"/>
    <w:rsid w:val="000750DD"/>
    <w:rsid w:val="00075343"/>
    <w:rsid w:val="000759E8"/>
    <w:rsid w:val="00077E64"/>
    <w:rsid w:val="00080111"/>
    <w:rsid w:val="000829C6"/>
    <w:rsid w:val="00083596"/>
    <w:rsid w:val="0008699C"/>
    <w:rsid w:val="00086A3D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3B19"/>
    <w:rsid w:val="000A4F86"/>
    <w:rsid w:val="000A510D"/>
    <w:rsid w:val="000A52EE"/>
    <w:rsid w:val="000B103A"/>
    <w:rsid w:val="000B11F8"/>
    <w:rsid w:val="000B14B3"/>
    <w:rsid w:val="000B19D4"/>
    <w:rsid w:val="000B2944"/>
    <w:rsid w:val="000B2E48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0A46"/>
    <w:rsid w:val="000D12E7"/>
    <w:rsid w:val="000D178A"/>
    <w:rsid w:val="000D5397"/>
    <w:rsid w:val="000D54C6"/>
    <w:rsid w:val="000D59EC"/>
    <w:rsid w:val="000D7205"/>
    <w:rsid w:val="000E1500"/>
    <w:rsid w:val="000E2AEC"/>
    <w:rsid w:val="000E37A7"/>
    <w:rsid w:val="000F1CB4"/>
    <w:rsid w:val="000F2DAE"/>
    <w:rsid w:val="000F32CD"/>
    <w:rsid w:val="000F3838"/>
    <w:rsid w:val="000F4AF2"/>
    <w:rsid w:val="000F7C93"/>
    <w:rsid w:val="000F7C99"/>
    <w:rsid w:val="00100A43"/>
    <w:rsid w:val="001028FC"/>
    <w:rsid w:val="00102F56"/>
    <w:rsid w:val="00104033"/>
    <w:rsid w:val="00107310"/>
    <w:rsid w:val="001108E5"/>
    <w:rsid w:val="0011123D"/>
    <w:rsid w:val="001119A9"/>
    <w:rsid w:val="001119F9"/>
    <w:rsid w:val="00111F9D"/>
    <w:rsid w:val="0011205C"/>
    <w:rsid w:val="00112AF1"/>
    <w:rsid w:val="00112FED"/>
    <w:rsid w:val="00115094"/>
    <w:rsid w:val="00115E94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257E1"/>
    <w:rsid w:val="001311BD"/>
    <w:rsid w:val="00132BA2"/>
    <w:rsid w:val="00133856"/>
    <w:rsid w:val="00133C79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507B4"/>
    <w:rsid w:val="00150A0F"/>
    <w:rsid w:val="00156BDE"/>
    <w:rsid w:val="001605D0"/>
    <w:rsid w:val="001611DE"/>
    <w:rsid w:val="00163E63"/>
    <w:rsid w:val="001655F4"/>
    <w:rsid w:val="00165956"/>
    <w:rsid w:val="0017332B"/>
    <w:rsid w:val="00173B45"/>
    <w:rsid w:val="0017431E"/>
    <w:rsid w:val="00177563"/>
    <w:rsid w:val="00180F66"/>
    <w:rsid w:val="00181ACB"/>
    <w:rsid w:val="00184804"/>
    <w:rsid w:val="0018691E"/>
    <w:rsid w:val="00186CE3"/>
    <w:rsid w:val="0018758E"/>
    <w:rsid w:val="00190A79"/>
    <w:rsid w:val="001912E3"/>
    <w:rsid w:val="001937B4"/>
    <w:rsid w:val="00193BB4"/>
    <w:rsid w:val="0019523D"/>
    <w:rsid w:val="00196354"/>
    <w:rsid w:val="001A0701"/>
    <w:rsid w:val="001A1A47"/>
    <w:rsid w:val="001A6108"/>
    <w:rsid w:val="001A6E10"/>
    <w:rsid w:val="001B3639"/>
    <w:rsid w:val="001B400F"/>
    <w:rsid w:val="001B4ADE"/>
    <w:rsid w:val="001B5EB8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D77A8"/>
    <w:rsid w:val="001E1888"/>
    <w:rsid w:val="001E1F72"/>
    <w:rsid w:val="001F0AEC"/>
    <w:rsid w:val="001F26E8"/>
    <w:rsid w:val="001F2E9D"/>
    <w:rsid w:val="001F37C4"/>
    <w:rsid w:val="001F4135"/>
    <w:rsid w:val="001F4509"/>
    <w:rsid w:val="001F4F5D"/>
    <w:rsid w:val="001F57F6"/>
    <w:rsid w:val="002012C9"/>
    <w:rsid w:val="00201710"/>
    <w:rsid w:val="002026EF"/>
    <w:rsid w:val="00203048"/>
    <w:rsid w:val="00203E3A"/>
    <w:rsid w:val="002077CC"/>
    <w:rsid w:val="00211964"/>
    <w:rsid w:val="002129DC"/>
    <w:rsid w:val="00213E75"/>
    <w:rsid w:val="00214C89"/>
    <w:rsid w:val="002161B6"/>
    <w:rsid w:val="00222E48"/>
    <w:rsid w:val="00223982"/>
    <w:rsid w:val="00225F3D"/>
    <w:rsid w:val="00225FD8"/>
    <w:rsid w:val="002262B1"/>
    <w:rsid w:val="00232C78"/>
    <w:rsid w:val="00233574"/>
    <w:rsid w:val="00235BA5"/>
    <w:rsid w:val="00241839"/>
    <w:rsid w:val="002427CB"/>
    <w:rsid w:val="00243508"/>
    <w:rsid w:val="002455DD"/>
    <w:rsid w:val="0025002A"/>
    <w:rsid w:val="00250990"/>
    <w:rsid w:val="002528F1"/>
    <w:rsid w:val="00253081"/>
    <w:rsid w:val="00256D34"/>
    <w:rsid w:val="00256E0E"/>
    <w:rsid w:val="002631F5"/>
    <w:rsid w:val="00266123"/>
    <w:rsid w:val="00267260"/>
    <w:rsid w:val="002674DB"/>
    <w:rsid w:val="00267F1A"/>
    <w:rsid w:val="00280DE0"/>
    <w:rsid w:val="00281DBF"/>
    <w:rsid w:val="00281FF5"/>
    <w:rsid w:val="00282C7F"/>
    <w:rsid w:val="00283BBC"/>
    <w:rsid w:val="0028506D"/>
    <w:rsid w:val="0028707A"/>
    <w:rsid w:val="00290773"/>
    <w:rsid w:val="0029342F"/>
    <w:rsid w:val="002934F9"/>
    <w:rsid w:val="0029413E"/>
    <w:rsid w:val="00296D54"/>
    <w:rsid w:val="0029752E"/>
    <w:rsid w:val="002A1FE6"/>
    <w:rsid w:val="002A2985"/>
    <w:rsid w:val="002A328D"/>
    <w:rsid w:val="002A37DD"/>
    <w:rsid w:val="002A3920"/>
    <w:rsid w:val="002A4735"/>
    <w:rsid w:val="002A532B"/>
    <w:rsid w:val="002B0401"/>
    <w:rsid w:val="002B090C"/>
    <w:rsid w:val="002B2DEF"/>
    <w:rsid w:val="002B396F"/>
    <w:rsid w:val="002B3A55"/>
    <w:rsid w:val="002B5047"/>
    <w:rsid w:val="002B5F60"/>
    <w:rsid w:val="002B652D"/>
    <w:rsid w:val="002B7C2D"/>
    <w:rsid w:val="002B7CE1"/>
    <w:rsid w:val="002C1DF4"/>
    <w:rsid w:val="002C3084"/>
    <w:rsid w:val="002C33D2"/>
    <w:rsid w:val="002C4280"/>
    <w:rsid w:val="002C443D"/>
    <w:rsid w:val="002C536B"/>
    <w:rsid w:val="002C6993"/>
    <w:rsid w:val="002C7BE6"/>
    <w:rsid w:val="002D03CB"/>
    <w:rsid w:val="002D15FB"/>
    <w:rsid w:val="002D3A04"/>
    <w:rsid w:val="002D3BC0"/>
    <w:rsid w:val="002D5AB8"/>
    <w:rsid w:val="002D73D6"/>
    <w:rsid w:val="002E1053"/>
    <w:rsid w:val="002E1955"/>
    <w:rsid w:val="002E4504"/>
    <w:rsid w:val="002E5641"/>
    <w:rsid w:val="002E7D7B"/>
    <w:rsid w:val="002F135A"/>
    <w:rsid w:val="002F1750"/>
    <w:rsid w:val="002F2061"/>
    <w:rsid w:val="002F4492"/>
    <w:rsid w:val="002F5438"/>
    <w:rsid w:val="002F563D"/>
    <w:rsid w:val="002F573C"/>
    <w:rsid w:val="002F644A"/>
    <w:rsid w:val="002F71C5"/>
    <w:rsid w:val="00304543"/>
    <w:rsid w:val="00310A64"/>
    <w:rsid w:val="00310AB3"/>
    <w:rsid w:val="00312545"/>
    <w:rsid w:val="0031758F"/>
    <w:rsid w:val="003200C5"/>
    <w:rsid w:val="00322AFC"/>
    <w:rsid w:val="00324D73"/>
    <w:rsid w:val="00325394"/>
    <w:rsid w:val="00325EA7"/>
    <w:rsid w:val="00326FA2"/>
    <w:rsid w:val="0033017E"/>
    <w:rsid w:val="00336A62"/>
    <w:rsid w:val="00340D67"/>
    <w:rsid w:val="00344526"/>
    <w:rsid w:val="003450E9"/>
    <w:rsid w:val="003451E9"/>
    <w:rsid w:val="00347067"/>
    <w:rsid w:val="0035152E"/>
    <w:rsid w:val="0035328E"/>
    <w:rsid w:val="00353CC1"/>
    <w:rsid w:val="00356006"/>
    <w:rsid w:val="00357C6A"/>
    <w:rsid w:val="00360408"/>
    <w:rsid w:val="00364268"/>
    <w:rsid w:val="0036557B"/>
    <w:rsid w:val="003700BF"/>
    <w:rsid w:val="00371C56"/>
    <w:rsid w:val="0037454E"/>
    <w:rsid w:val="00374A1D"/>
    <w:rsid w:val="003804B8"/>
    <w:rsid w:val="0038071F"/>
    <w:rsid w:val="00380C49"/>
    <w:rsid w:val="00384AB7"/>
    <w:rsid w:val="00384C83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DE4"/>
    <w:rsid w:val="00396F67"/>
    <w:rsid w:val="003A389E"/>
    <w:rsid w:val="003A50BB"/>
    <w:rsid w:val="003A55A6"/>
    <w:rsid w:val="003B042D"/>
    <w:rsid w:val="003B2331"/>
    <w:rsid w:val="003B3EDD"/>
    <w:rsid w:val="003C0F92"/>
    <w:rsid w:val="003C1CD2"/>
    <w:rsid w:val="003C1E76"/>
    <w:rsid w:val="003C34B2"/>
    <w:rsid w:val="003C4170"/>
    <w:rsid w:val="003C51AE"/>
    <w:rsid w:val="003C65BD"/>
    <w:rsid w:val="003C6DEF"/>
    <w:rsid w:val="003C78DA"/>
    <w:rsid w:val="003D3F55"/>
    <w:rsid w:val="003E2CB0"/>
    <w:rsid w:val="003E334E"/>
    <w:rsid w:val="003E3D8B"/>
    <w:rsid w:val="003E4160"/>
    <w:rsid w:val="003E42BD"/>
    <w:rsid w:val="003E54CC"/>
    <w:rsid w:val="003E649C"/>
    <w:rsid w:val="003E71BD"/>
    <w:rsid w:val="003F23A5"/>
    <w:rsid w:val="003F25E0"/>
    <w:rsid w:val="003F4005"/>
    <w:rsid w:val="004002A2"/>
    <w:rsid w:val="00401FF2"/>
    <w:rsid w:val="0040224A"/>
    <w:rsid w:val="00404925"/>
    <w:rsid w:val="00404A1D"/>
    <w:rsid w:val="00405763"/>
    <w:rsid w:val="004057E3"/>
    <w:rsid w:val="00405904"/>
    <w:rsid w:val="00406C85"/>
    <w:rsid w:val="00410B91"/>
    <w:rsid w:val="00414438"/>
    <w:rsid w:val="00415EC1"/>
    <w:rsid w:val="00416245"/>
    <w:rsid w:val="0041787B"/>
    <w:rsid w:val="00421446"/>
    <w:rsid w:val="0042151A"/>
    <w:rsid w:val="00432CA6"/>
    <w:rsid w:val="00433057"/>
    <w:rsid w:val="00435158"/>
    <w:rsid w:val="0043558D"/>
    <w:rsid w:val="00436125"/>
    <w:rsid w:val="00436B16"/>
    <w:rsid w:val="00440518"/>
    <w:rsid w:val="004407AE"/>
    <w:rsid w:val="00440E4E"/>
    <w:rsid w:val="00442691"/>
    <w:rsid w:val="00444621"/>
    <w:rsid w:val="00444C61"/>
    <w:rsid w:val="00444D45"/>
    <w:rsid w:val="0044562F"/>
    <w:rsid w:val="0044605B"/>
    <w:rsid w:val="0045042F"/>
    <w:rsid w:val="004508BE"/>
    <w:rsid w:val="004543BF"/>
    <w:rsid w:val="004560BB"/>
    <w:rsid w:val="004562AC"/>
    <w:rsid w:val="00456843"/>
    <w:rsid w:val="00456A3B"/>
    <w:rsid w:val="00465D01"/>
    <w:rsid w:val="0046601E"/>
    <w:rsid w:val="004701E5"/>
    <w:rsid w:val="004714FF"/>
    <w:rsid w:val="00471A94"/>
    <w:rsid w:val="00473F42"/>
    <w:rsid w:val="0047409A"/>
    <w:rsid w:val="00474B3F"/>
    <w:rsid w:val="00476AE0"/>
    <w:rsid w:val="00481947"/>
    <w:rsid w:val="00482B9C"/>
    <w:rsid w:val="00483E1E"/>
    <w:rsid w:val="004854A7"/>
    <w:rsid w:val="004856BE"/>
    <w:rsid w:val="004919AE"/>
    <w:rsid w:val="0049228E"/>
    <w:rsid w:val="00493BFC"/>
    <w:rsid w:val="004A06FC"/>
    <w:rsid w:val="004A07FF"/>
    <w:rsid w:val="004A2E95"/>
    <w:rsid w:val="004A3BE3"/>
    <w:rsid w:val="004A444D"/>
    <w:rsid w:val="004A474D"/>
    <w:rsid w:val="004A5280"/>
    <w:rsid w:val="004A62E0"/>
    <w:rsid w:val="004A6454"/>
    <w:rsid w:val="004A68F9"/>
    <w:rsid w:val="004B0469"/>
    <w:rsid w:val="004B2600"/>
    <w:rsid w:val="004B2FE6"/>
    <w:rsid w:val="004B75FE"/>
    <w:rsid w:val="004B7FF3"/>
    <w:rsid w:val="004C1164"/>
    <w:rsid w:val="004C3A08"/>
    <w:rsid w:val="004C3B90"/>
    <w:rsid w:val="004C3C0E"/>
    <w:rsid w:val="004C3CCB"/>
    <w:rsid w:val="004C4DA5"/>
    <w:rsid w:val="004C5F03"/>
    <w:rsid w:val="004C6BE6"/>
    <w:rsid w:val="004C6E24"/>
    <w:rsid w:val="004D14E3"/>
    <w:rsid w:val="004D27D3"/>
    <w:rsid w:val="004D2C5B"/>
    <w:rsid w:val="004D5BAF"/>
    <w:rsid w:val="004D63B7"/>
    <w:rsid w:val="004D6A08"/>
    <w:rsid w:val="004E064B"/>
    <w:rsid w:val="004E0EEE"/>
    <w:rsid w:val="004E69F1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46C9"/>
    <w:rsid w:val="00517446"/>
    <w:rsid w:val="00522049"/>
    <w:rsid w:val="00522BFE"/>
    <w:rsid w:val="005232FB"/>
    <w:rsid w:val="005257AD"/>
    <w:rsid w:val="00526CB3"/>
    <w:rsid w:val="00527D82"/>
    <w:rsid w:val="00530604"/>
    <w:rsid w:val="00530A45"/>
    <w:rsid w:val="005310E3"/>
    <w:rsid w:val="005320D5"/>
    <w:rsid w:val="0053266C"/>
    <w:rsid w:val="005330CA"/>
    <w:rsid w:val="00534339"/>
    <w:rsid w:val="005345A8"/>
    <w:rsid w:val="005347D7"/>
    <w:rsid w:val="00534A57"/>
    <w:rsid w:val="00537011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15D6"/>
    <w:rsid w:val="00552AA1"/>
    <w:rsid w:val="00552D21"/>
    <w:rsid w:val="00555589"/>
    <w:rsid w:val="00563000"/>
    <w:rsid w:val="00570576"/>
    <w:rsid w:val="00570B0B"/>
    <w:rsid w:val="005716D8"/>
    <w:rsid w:val="0057225E"/>
    <w:rsid w:val="005772B9"/>
    <w:rsid w:val="00577BE3"/>
    <w:rsid w:val="0058625A"/>
    <w:rsid w:val="00586A86"/>
    <w:rsid w:val="0059081A"/>
    <w:rsid w:val="005923C1"/>
    <w:rsid w:val="00597472"/>
    <w:rsid w:val="005A0C48"/>
    <w:rsid w:val="005A27C6"/>
    <w:rsid w:val="005A34EE"/>
    <w:rsid w:val="005A45F1"/>
    <w:rsid w:val="005A5D20"/>
    <w:rsid w:val="005A7FD1"/>
    <w:rsid w:val="005B18A8"/>
    <w:rsid w:val="005B26DB"/>
    <w:rsid w:val="005B386E"/>
    <w:rsid w:val="005B6B7E"/>
    <w:rsid w:val="005C0019"/>
    <w:rsid w:val="005C1760"/>
    <w:rsid w:val="005C176B"/>
    <w:rsid w:val="005C1CB1"/>
    <w:rsid w:val="005C2021"/>
    <w:rsid w:val="005C3292"/>
    <w:rsid w:val="005C4033"/>
    <w:rsid w:val="005C4340"/>
    <w:rsid w:val="005C59F4"/>
    <w:rsid w:val="005C7A52"/>
    <w:rsid w:val="005D467D"/>
    <w:rsid w:val="005E0926"/>
    <w:rsid w:val="005E0F14"/>
    <w:rsid w:val="005E1753"/>
    <w:rsid w:val="005E1C3F"/>
    <w:rsid w:val="005E26B4"/>
    <w:rsid w:val="005E2E56"/>
    <w:rsid w:val="005E3F1F"/>
    <w:rsid w:val="005E6A19"/>
    <w:rsid w:val="005E6CC8"/>
    <w:rsid w:val="005F0BAB"/>
    <w:rsid w:val="005F2DD8"/>
    <w:rsid w:val="005F3BFD"/>
    <w:rsid w:val="005F67A6"/>
    <w:rsid w:val="006013D1"/>
    <w:rsid w:val="006052A4"/>
    <w:rsid w:val="00605ED9"/>
    <w:rsid w:val="00606218"/>
    <w:rsid w:val="00606916"/>
    <w:rsid w:val="00610497"/>
    <w:rsid w:val="00612364"/>
    <w:rsid w:val="00614010"/>
    <w:rsid w:val="00614013"/>
    <w:rsid w:val="00614B4D"/>
    <w:rsid w:val="0061519A"/>
    <w:rsid w:val="006154FB"/>
    <w:rsid w:val="00615886"/>
    <w:rsid w:val="00616A65"/>
    <w:rsid w:val="00620F45"/>
    <w:rsid w:val="00621FED"/>
    <w:rsid w:val="0062233E"/>
    <w:rsid w:val="00622896"/>
    <w:rsid w:val="006238F6"/>
    <w:rsid w:val="00624219"/>
    <w:rsid w:val="00625B78"/>
    <w:rsid w:val="00633556"/>
    <w:rsid w:val="006353DB"/>
    <w:rsid w:val="0063701A"/>
    <w:rsid w:val="00640E12"/>
    <w:rsid w:val="00644782"/>
    <w:rsid w:val="0064765B"/>
    <w:rsid w:val="00651DCD"/>
    <w:rsid w:val="00654E6B"/>
    <w:rsid w:val="006612CA"/>
    <w:rsid w:val="00661898"/>
    <w:rsid w:val="00661AE9"/>
    <w:rsid w:val="00661BAB"/>
    <w:rsid w:val="00663F25"/>
    <w:rsid w:val="00665E76"/>
    <w:rsid w:val="006709AB"/>
    <w:rsid w:val="00671210"/>
    <w:rsid w:val="006737DA"/>
    <w:rsid w:val="006739FD"/>
    <w:rsid w:val="00674B34"/>
    <w:rsid w:val="006767DC"/>
    <w:rsid w:val="006802FB"/>
    <w:rsid w:val="00681427"/>
    <w:rsid w:val="006860ED"/>
    <w:rsid w:val="00690769"/>
    <w:rsid w:val="006919F2"/>
    <w:rsid w:val="00691DF1"/>
    <w:rsid w:val="00692233"/>
    <w:rsid w:val="00692A27"/>
    <w:rsid w:val="00696D06"/>
    <w:rsid w:val="006A03C5"/>
    <w:rsid w:val="006A125D"/>
    <w:rsid w:val="006A251C"/>
    <w:rsid w:val="006A3B44"/>
    <w:rsid w:val="006A48B8"/>
    <w:rsid w:val="006A6A86"/>
    <w:rsid w:val="006B0D90"/>
    <w:rsid w:val="006B1DAF"/>
    <w:rsid w:val="006B1E58"/>
    <w:rsid w:val="006B228E"/>
    <w:rsid w:val="006B33D8"/>
    <w:rsid w:val="006B391A"/>
    <w:rsid w:val="006B668E"/>
    <w:rsid w:val="006C178C"/>
    <w:rsid w:val="006C1DF1"/>
    <w:rsid w:val="006C36A0"/>
    <w:rsid w:val="006C3919"/>
    <w:rsid w:val="006C4263"/>
    <w:rsid w:val="006C48AD"/>
    <w:rsid w:val="006C4A19"/>
    <w:rsid w:val="006C56CC"/>
    <w:rsid w:val="006C74BF"/>
    <w:rsid w:val="006D0902"/>
    <w:rsid w:val="006D238F"/>
    <w:rsid w:val="006D333F"/>
    <w:rsid w:val="006D63F2"/>
    <w:rsid w:val="006D7BB3"/>
    <w:rsid w:val="006D7D9F"/>
    <w:rsid w:val="006E09F5"/>
    <w:rsid w:val="006E206D"/>
    <w:rsid w:val="006E449C"/>
    <w:rsid w:val="006E4B80"/>
    <w:rsid w:val="006E65CF"/>
    <w:rsid w:val="006F09EB"/>
    <w:rsid w:val="006F32BE"/>
    <w:rsid w:val="006F3567"/>
    <w:rsid w:val="006F5C5A"/>
    <w:rsid w:val="006F5DF8"/>
    <w:rsid w:val="006F63C6"/>
    <w:rsid w:val="006F7354"/>
    <w:rsid w:val="006F7F1E"/>
    <w:rsid w:val="00702A9F"/>
    <w:rsid w:val="007032E6"/>
    <w:rsid w:val="00704003"/>
    <w:rsid w:val="00706824"/>
    <w:rsid w:val="0070773F"/>
    <w:rsid w:val="0071385C"/>
    <w:rsid w:val="007144EB"/>
    <w:rsid w:val="0071575E"/>
    <w:rsid w:val="00715B8F"/>
    <w:rsid w:val="00720A77"/>
    <w:rsid w:val="00720ADF"/>
    <w:rsid w:val="00720B62"/>
    <w:rsid w:val="00721D5E"/>
    <w:rsid w:val="007228C7"/>
    <w:rsid w:val="00722F2A"/>
    <w:rsid w:val="00723A37"/>
    <w:rsid w:val="00726D03"/>
    <w:rsid w:val="0072737D"/>
    <w:rsid w:val="00727FF1"/>
    <w:rsid w:val="00730341"/>
    <w:rsid w:val="00736B12"/>
    <w:rsid w:val="00742F33"/>
    <w:rsid w:val="00744A7D"/>
    <w:rsid w:val="00744F3B"/>
    <w:rsid w:val="00751611"/>
    <w:rsid w:val="00751D28"/>
    <w:rsid w:val="007556E6"/>
    <w:rsid w:val="0076079D"/>
    <w:rsid w:val="007620DB"/>
    <w:rsid w:val="00762555"/>
    <w:rsid w:val="0076732E"/>
    <w:rsid w:val="0077218F"/>
    <w:rsid w:val="0077610C"/>
    <w:rsid w:val="007772A1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55F2"/>
    <w:rsid w:val="00796E8F"/>
    <w:rsid w:val="007974C7"/>
    <w:rsid w:val="007A137E"/>
    <w:rsid w:val="007A49B9"/>
    <w:rsid w:val="007A4B6C"/>
    <w:rsid w:val="007A568B"/>
    <w:rsid w:val="007A5BF6"/>
    <w:rsid w:val="007A7755"/>
    <w:rsid w:val="007B1D9F"/>
    <w:rsid w:val="007B21F8"/>
    <w:rsid w:val="007B3E50"/>
    <w:rsid w:val="007B4C2D"/>
    <w:rsid w:val="007B730E"/>
    <w:rsid w:val="007C016D"/>
    <w:rsid w:val="007C378A"/>
    <w:rsid w:val="007C4364"/>
    <w:rsid w:val="007C5448"/>
    <w:rsid w:val="007C5889"/>
    <w:rsid w:val="007C720E"/>
    <w:rsid w:val="007D2C88"/>
    <w:rsid w:val="007D5A24"/>
    <w:rsid w:val="007D742A"/>
    <w:rsid w:val="007D7444"/>
    <w:rsid w:val="007E1C69"/>
    <w:rsid w:val="007E254D"/>
    <w:rsid w:val="007E3449"/>
    <w:rsid w:val="007E4D22"/>
    <w:rsid w:val="007E6409"/>
    <w:rsid w:val="007F0FC2"/>
    <w:rsid w:val="007F1877"/>
    <w:rsid w:val="007F2CA8"/>
    <w:rsid w:val="007F302A"/>
    <w:rsid w:val="007F3C15"/>
    <w:rsid w:val="007F3DBF"/>
    <w:rsid w:val="007F5D28"/>
    <w:rsid w:val="00800754"/>
    <w:rsid w:val="0080089F"/>
    <w:rsid w:val="008009BA"/>
    <w:rsid w:val="008016D2"/>
    <w:rsid w:val="0080194B"/>
    <w:rsid w:val="00801E68"/>
    <w:rsid w:val="00803306"/>
    <w:rsid w:val="00810298"/>
    <w:rsid w:val="00810BD5"/>
    <w:rsid w:val="00812260"/>
    <w:rsid w:val="0081296C"/>
    <w:rsid w:val="00813063"/>
    <w:rsid w:val="0081437F"/>
    <w:rsid w:val="0081509E"/>
    <w:rsid w:val="0081748F"/>
    <w:rsid w:val="00817B8E"/>
    <w:rsid w:val="00823B61"/>
    <w:rsid w:val="00824BC7"/>
    <w:rsid w:val="00826CC5"/>
    <w:rsid w:val="0082753C"/>
    <w:rsid w:val="00827B2C"/>
    <w:rsid w:val="00830955"/>
    <w:rsid w:val="008324F7"/>
    <w:rsid w:val="00835B9C"/>
    <w:rsid w:val="00837AF6"/>
    <w:rsid w:val="00843F0D"/>
    <w:rsid w:val="00846276"/>
    <w:rsid w:val="00846872"/>
    <w:rsid w:val="00847245"/>
    <w:rsid w:val="008543E8"/>
    <w:rsid w:val="00855764"/>
    <w:rsid w:val="00860125"/>
    <w:rsid w:val="008608C3"/>
    <w:rsid w:val="00860E1E"/>
    <w:rsid w:val="00863230"/>
    <w:rsid w:val="00867DC3"/>
    <w:rsid w:val="008725D0"/>
    <w:rsid w:val="00872EB4"/>
    <w:rsid w:val="00874A1A"/>
    <w:rsid w:val="0087607B"/>
    <w:rsid w:val="008821F2"/>
    <w:rsid w:val="00884C5F"/>
    <w:rsid w:val="00885E31"/>
    <w:rsid w:val="008868FE"/>
    <w:rsid w:val="00887A45"/>
    <w:rsid w:val="00892BAF"/>
    <w:rsid w:val="00892BB3"/>
    <w:rsid w:val="00893341"/>
    <w:rsid w:val="00893ECA"/>
    <w:rsid w:val="00895B7D"/>
    <w:rsid w:val="008A0207"/>
    <w:rsid w:val="008A055F"/>
    <w:rsid w:val="008A1DFE"/>
    <w:rsid w:val="008A63B1"/>
    <w:rsid w:val="008A7016"/>
    <w:rsid w:val="008A734F"/>
    <w:rsid w:val="008B0243"/>
    <w:rsid w:val="008B0C67"/>
    <w:rsid w:val="008B1F30"/>
    <w:rsid w:val="008B2E96"/>
    <w:rsid w:val="008B4695"/>
    <w:rsid w:val="008B47AA"/>
    <w:rsid w:val="008B583D"/>
    <w:rsid w:val="008B6AFF"/>
    <w:rsid w:val="008B7BA8"/>
    <w:rsid w:val="008B7F86"/>
    <w:rsid w:val="008C1C28"/>
    <w:rsid w:val="008C2196"/>
    <w:rsid w:val="008C2BD3"/>
    <w:rsid w:val="008C2E33"/>
    <w:rsid w:val="008C43CA"/>
    <w:rsid w:val="008C6B78"/>
    <w:rsid w:val="008D4A54"/>
    <w:rsid w:val="008D6339"/>
    <w:rsid w:val="008D6B76"/>
    <w:rsid w:val="008D7273"/>
    <w:rsid w:val="008E12A5"/>
    <w:rsid w:val="008E3FB4"/>
    <w:rsid w:val="008E5B5F"/>
    <w:rsid w:val="008E7663"/>
    <w:rsid w:val="008F1106"/>
    <w:rsid w:val="008F3C99"/>
    <w:rsid w:val="008F55F4"/>
    <w:rsid w:val="008F5957"/>
    <w:rsid w:val="008F7818"/>
    <w:rsid w:val="00900127"/>
    <w:rsid w:val="00901B23"/>
    <w:rsid w:val="00905FBF"/>
    <w:rsid w:val="00914A87"/>
    <w:rsid w:val="00916950"/>
    <w:rsid w:val="009212FD"/>
    <w:rsid w:val="00923998"/>
    <w:rsid w:val="00923B42"/>
    <w:rsid w:val="00923D2E"/>
    <w:rsid w:val="009324CB"/>
    <w:rsid w:val="00934A06"/>
    <w:rsid w:val="00935AA6"/>
    <w:rsid w:val="00935C50"/>
    <w:rsid w:val="00935E6B"/>
    <w:rsid w:val="00937972"/>
    <w:rsid w:val="009403D9"/>
    <w:rsid w:val="00940837"/>
    <w:rsid w:val="009416C1"/>
    <w:rsid w:val="00942B19"/>
    <w:rsid w:val="00945459"/>
    <w:rsid w:val="009456AC"/>
    <w:rsid w:val="00947191"/>
    <w:rsid w:val="00947A2A"/>
    <w:rsid w:val="00947D55"/>
    <w:rsid w:val="00952933"/>
    <w:rsid w:val="009546C3"/>
    <w:rsid w:val="00954B8E"/>
    <w:rsid w:val="00954EB4"/>
    <w:rsid w:val="009550E8"/>
    <w:rsid w:val="0095549C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678AE"/>
    <w:rsid w:val="00970AD6"/>
    <w:rsid w:val="00975769"/>
    <w:rsid w:val="0098002D"/>
    <w:rsid w:val="00980DBB"/>
    <w:rsid w:val="00984837"/>
    <w:rsid w:val="00984A7C"/>
    <w:rsid w:val="009852E6"/>
    <w:rsid w:val="009878C4"/>
    <w:rsid w:val="00991400"/>
    <w:rsid w:val="009927D5"/>
    <w:rsid w:val="00993730"/>
    <w:rsid w:val="009975C6"/>
    <w:rsid w:val="009975F0"/>
    <w:rsid w:val="009A3D50"/>
    <w:rsid w:val="009B1C7C"/>
    <w:rsid w:val="009B32CA"/>
    <w:rsid w:val="009B3B1B"/>
    <w:rsid w:val="009B5422"/>
    <w:rsid w:val="009B6A9C"/>
    <w:rsid w:val="009C0091"/>
    <w:rsid w:val="009C0FD6"/>
    <w:rsid w:val="009C48F1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74A0"/>
    <w:rsid w:val="009F499B"/>
    <w:rsid w:val="009F619F"/>
    <w:rsid w:val="009F61CE"/>
    <w:rsid w:val="00A034FB"/>
    <w:rsid w:val="00A04274"/>
    <w:rsid w:val="00A0563F"/>
    <w:rsid w:val="00A12B61"/>
    <w:rsid w:val="00A174CA"/>
    <w:rsid w:val="00A2459E"/>
    <w:rsid w:val="00A24E4B"/>
    <w:rsid w:val="00A26505"/>
    <w:rsid w:val="00A26BD4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77BF"/>
    <w:rsid w:val="00A528DC"/>
    <w:rsid w:val="00A53418"/>
    <w:rsid w:val="00A53545"/>
    <w:rsid w:val="00A5566C"/>
    <w:rsid w:val="00A56365"/>
    <w:rsid w:val="00A564A7"/>
    <w:rsid w:val="00A57671"/>
    <w:rsid w:val="00A57CD6"/>
    <w:rsid w:val="00A600BB"/>
    <w:rsid w:val="00A62DDC"/>
    <w:rsid w:val="00A64A76"/>
    <w:rsid w:val="00A65BEC"/>
    <w:rsid w:val="00A67811"/>
    <w:rsid w:val="00A67980"/>
    <w:rsid w:val="00A706C3"/>
    <w:rsid w:val="00A709B8"/>
    <w:rsid w:val="00A70A7E"/>
    <w:rsid w:val="00A71B3E"/>
    <w:rsid w:val="00A73B19"/>
    <w:rsid w:val="00A745FD"/>
    <w:rsid w:val="00A767E3"/>
    <w:rsid w:val="00A77D19"/>
    <w:rsid w:val="00A803FD"/>
    <w:rsid w:val="00A805C3"/>
    <w:rsid w:val="00A805F6"/>
    <w:rsid w:val="00A807CC"/>
    <w:rsid w:val="00A81493"/>
    <w:rsid w:val="00A81A3E"/>
    <w:rsid w:val="00A81CD7"/>
    <w:rsid w:val="00A8314D"/>
    <w:rsid w:val="00A832FB"/>
    <w:rsid w:val="00A865DD"/>
    <w:rsid w:val="00A90AA6"/>
    <w:rsid w:val="00A90FDB"/>
    <w:rsid w:val="00A91448"/>
    <w:rsid w:val="00A93D7F"/>
    <w:rsid w:val="00AA1B35"/>
    <w:rsid w:val="00AA22B7"/>
    <w:rsid w:val="00AA2548"/>
    <w:rsid w:val="00AA433C"/>
    <w:rsid w:val="00AA4BBD"/>
    <w:rsid w:val="00AA66C4"/>
    <w:rsid w:val="00AA6F36"/>
    <w:rsid w:val="00AA7BE8"/>
    <w:rsid w:val="00AB097A"/>
    <w:rsid w:val="00AB4736"/>
    <w:rsid w:val="00AB48F2"/>
    <w:rsid w:val="00AB4AEA"/>
    <w:rsid w:val="00AB4BC4"/>
    <w:rsid w:val="00AB7673"/>
    <w:rsid w:val="00AB7C2B"/>
    <w:rsid w:val="00AC56C2"/>
    <w:rsid w:val="00AD13B3"/>
    <w:rsid w:val="00AD2227"/>
    <w:rsid w:val="00AD29B8"/>
    <w:rsid w:val="00AD5919"/>
    <w:rsid w:val="00AD6D80"/>
    <w:rsid w:val="00AD7F3A"/>
    <w:rsid w:val="00AE1711"/>
    <w:rsid w:val="00AE2D28"/>
    <w:rsid w:val="00AE55DB"/>
    <w:rsid w:val="00AE7202"/>
    <w:rsid w:val="00AE7959"/>
    <w:rsid w:val="00AF1272"/>
    <w:rsid w:val="00AF3829"/>
    <w:rsid w:val="00AF442B"/>
    <w:rsid w:val="00AF4CB0"/>
    <w:rsid w:val="00AF706E"/>
    <w:rsid w:val="00AF73F9"/>
    <w:rsid w:val="00B00F3E"/>
    <w:rsid w:val="00B022F8"/>
    <w:rsid w:val="00B039C3"/>
    <w:rsid w:val="00B04B2A"/>
    <w:rsid w:val="00B05073"/>
    <w:rsid w:val="00B056AE"/>
    <w:rsid w:val="00B05D3F"/>
    <w:rsid w:val="00B07B7E"/>
    <w:rsid w:val="00B11451"/>
    <w:rsid w:val="00B140E7"/>
    <w:rsid w:val="00B171BD"/>
    <w:rsid w:val="00B20D0E"/>
    <w:rsid w:val="00B21133"/>
    <w:rsid w:val="00B26E20"/>
    <w:rsid w:val="00B27CB4"/>
    <w:rsid w:val="00B27DC7"/>
    <w:rsid w:val="00B30C98"/>
    <w:rsid w:val="00B32B0B"/>
    <w:rsid w:val="00B339CB"/>
    <w:rsid w:val="00B3545E"/>
    <w:rsid w:val="00B37861"/>
    <w:rsid w:val="00B37C59"/>
    <w:rsid w:val="00B40444"/>
    <w:rsid w:val="00B40B77"/>
    <w:rsid w:val="00B413EE"/>
    <w:rsid w:val="00B41CCD"/>
    <w:rsid w:val="00B43213"/>
    <w:rsid w:val="00B433B4"/>
    <w:rsid w:val="00B43FD8"/>
    <w:rsid w:val="00B45417"/>
    <w:rsid w:val="00B4581E"/>
    <w:rsid w:val="00B45C2A"/>
    <w:rsid w:val="00B46CCC"/>
    <w:rsid w:val="00B51833"/>
    <w:rsid w:val="00B53B25"/>
    <w:rsid w:val="00B60D1B"/>
    <w:rsid w:val="00B64A21"/>
    <w:rsid w:val="00B6510E"/>
    <w:rsid w:val="00B654E7"/>
    <w:rsid w:val="00B65A00"/>
    <w:rsid w:val="00B71FAC"/>
    <w:rsid w:val="00B72C6C"/>
    <w:rsid w:val="00B73EDB"/>
    <w:rsid w:val="00B777F2"/>
    <w:rsid w:val="00B80B6F"/>
    <w:rsid w:val="00B81B35"/>
    <w:rsid w:val="00B81B58"/>
    <w:rsid w:val="00B82A20"/>
    <w:rsid w:val="00B834D1"/>
    <w:rsid w:val="00B846A8"/>
    <w:rsid w:val="00B85723"/>
    <w:rsid w:val="00B875BD"/>
    <w:rsid w:val="00B91858"/>
    <w:rsid w:val="00B9468C"/>
    <w:rsid w:val="00B9507E"/>
    <w:rsid w:val="00B95A63"/>
    <w:rsid w:val="00B96BE6"/>
    <w:rsid w:val="00B96F63"/>
    <w:rsid w:val="00BA0AD5"/>
    <w:rsid w:val="00BA383C"/>
    <w:rsid w:val="00BA473D"/>
    <w:rsid w:val="00BA4C22"/>
    <w:rsid w:val="00BA664D"/>
    <w:rsid w:val="00BB12FC"/>
    <w:rsid w:val="00BB1F5F"/>
    <w:rsid w:val="00BB2C48"/>
    <w:rsid w:val="00BB41BC"/>
    <w:rsid w:val="00BC1253"/>
    <w:rsid w:val="00BC19BB"/>
    <w:rsid w:val="00BC1A81"/>
    <w:rsid w:val="00BC43F8"/>
    <w:rsid w:val="00BC6599"/>
    <w:rsid w:val="00BC7271"/>
    <w:rsid w:val="00BC7F10"/>
    <w:rsid w:val="00BD1A20"/>
    <w:rsid w:val="00BD5416"/>
    <w:rsid w:val="00BD6F2B"/>
    <w:rsid w:val="00BD78D6"/>
    <w:rsid w:val="00BD79BC"/>
    <w:rsid w:val="00BD7EDE"/>
    <w:rsid w:val="00BE16AD"/>
    <w:rsid w:val="00BE33A4"/>
    <w:rsid w:val="00BE49FF"/>
    <w:rsid w:val="00BE4E46"/>
    <w:rsid w:val="00BE50AF"/>
    <w:rsid w:val="00BE5830"/>
    <w:rsid w:val="00BE63E9"/>
    <w:rsid w:val="00BE679F"/>
    <w:rsid w:val="00BF1594"/>
    <w:rsid w:val="00BF1BA9"/>
    <w:rsid w:val="00BF27BE"/>
    <w:rsid w:val="00BF28D4"/>
    <w:rsid w:val="00BF4C2F"/>
    <w:rsid w:val="00BF722C"/>
    <w:rsid w:val="00BF7A23"/>
    <w:rsid w:val="00C0054B"/>
    <w:rsid w:val="00C014DF"/>
    <w:rsid w:val="00C01C3D"/>
    <w:rsid w:val="00C0213E"/>
    <w:rsid w:val="00C02217"/>
    <w:rsid w:val="00C10035"/>
    <w:rsid w:val="00C10AEA"/>
    <w:rsid w:val="00C13AA4"/>
    <w:rsid w:val="00C153F5"/>
    <w:rsid w:val="00C15806"/>
    <w:rsid w:val="00C163EB"/>
    <w:rsid w:val="00C22CA9"/>
    <w:rsid w:val="00C232C4"/>
    <w:rsid w:val="00C2445B"/>
    <w:rsid w:val="00C24DC3"/>
    <w:rsid w:val="00C2668C"/>
    <w:rsid w:val="00C279B9"/>
    <w:rsid w:val="00C30003"/>
    <w:rsid w:val="00C3252B"/>
    <w:rsid w:val="00C33B05"/>
    <w:rsid w:val="00C33C80"/>
    <w:rsid w:val="00C34FE2"/>
    <w:rsid w:val="00C356A9"/>
    <w:rsid w:val="00C36434"/>
    <w:rsid w:val="00C37354"/>
    <w:rsid w:val="00C44B97"/>
    <w:rsid w:val="00C46197"/>
    <w:rsid w:val="00C47ACD"/>
    <w:rsid w:val="00C47B97"/>
    <w:rsid w:val="00C53172"/>
    <w:rsid w:val="00C55745"/>
    <w:rsid w:val="00C566EF"/>
    <w:rsid w:val="00C56946"/>
    <w:rsid w:val="00C56E8D"/>
    <w:rsid w:val="00C61F6F"/>
    <w:rsid w:val="00C64358"/>
    <w:rsid w:val="00C6643A"/>
    <w:rsid w:val="00C703D4"/>
    <w:rsid w:val="00C70EBC"/>
    <w:rsid w:val="00C72826"/>
    <w:rsid w:val="00C729F2"/>
    <w:rsid w:val="00C72E1E"/>
    <w:rsid w:val="00C765FC"/>
    <w:rsid w:val="00C8056E"/>
    <w:rsid w:val="00C81680"/>
    <w:rsid w:val="00C84779"/>
    <w:rsid w:val="00C915FA"/>
    <w:rsid w:val="00C95294"/>
    <w:rsid w:val="00C97128"/>
    <w:rsid w:val="00C97AAF"/>
    <w:rsid w:val="00CA047D"/>
    <w:rsid w:val="00CA04C3"/>
    <w:rsid w:val="00CA265C"/>
    <w:rsid w:val="00CA35FC"/>
    <w:rsid w:val="00CA3F2A"/>
    <w:rsid w:val="00CA70A2"/>
    <w:rsid w:val="00CA7190"/>
    <w:rsid w:val="00CB0F0F"/>
    <w:rsid w:val="00CB3B01"/>
    <w:rsid w:val="00CB463C"/>
    <w:rsid w:val="00CB5C4A"/>
    <w:rsid w:val="00CC14FA"/>
    <w:rsid w:val="00CC1988"/>
    <w:rsid w:val="00CC1D3B"/>
    <w:rsid w:val="00CC405D"/>
    <w:rsid w:val="00CC42B7"/>
    <w:rsid w:val="00CC616C"/>
    <w:rsid w:val="00CC7648"/>
    <w:rsid w:val="00CD0AF4"/>
    <w:rsid w:val="00CD0E68"/>
    <w:rsid w:val="00CD2B5E"/>
    <w:rsid w:val="00CD2DEC"/>
    <w:rsid w:val="00CD47FF"/>
    <w:rsid w:val="00CD66BE"/>
    <w:rsid w:val="00CD7C16"/>
    <w:rsid w:val="00CE2154"/>
    <w:rsid w:val="00CE3169"/>
    <w:rsid w:val="00CE62E9"/>
    <w:rsid w:val="00CE6C93"/>
    <w:rsid w:val="00CF1F82"/>
    <w:rsid w:val="00CF3254"/>
    <w:rsid w:val="00CF350D"/>
    <w:rsid w:val="00CF3B7E"/>
    <w:rsid w:val="00CF4082"/>
    <w:rsid w:val="00D13AE1"/>
    <w:rsid w:val="00D14EDD"/>
    <w:rsid w:val="00D14F71"/>
    <w:rsid w:val="00D2192F"/>
    <w:rsid w:val="00D228DE"/>
    <w:rsid w:val="00D2377C"/>
    <w:rsid w:val="00D238FD"/>
    <w:rsid w:val="00D253ED"/>
    <w:rsid w:val="00D25591"/>
    <w:rsid w:val="00D25E9E"/>
    <w:rsid w:val="00D25FFB"/>
    <w:rsid w:val="00D2677B"/>
    <w:rsid w:val="00D3074B"/>
    <w:rsid w:val="00D32F4A"/>
    <w:rsid w:val="00D3483B"/>
    <w:rsid w:val="00D34D49"/>
    <w:rsid w:val="00D35D04"/>
    <w:rsid w:val="00D35E73"/>
    <w:rsid w:val="00D37824"/>
    <w:rsid w:val="00D37CF3"/>
    <w:rsid w:val="00D37E66"/>
    <w:rsid w:val="00D41761"/>
    <w:rsid w:val="00D42EE1"/>
    <w:rsid w:val="00D43C51"/>
    <w:rsid w:val="00D43CE4"/>
    <w:rsid w:val="00D505D4"/>
    <w:rsid w:val="00D506DA"/>
    <w:rsid w:val="00D50D0C"/>
    <w:rsid w:val="00D52738"/>
    <w:rsid w:val="00D54E62"/>
    <w:rsid w:val="00D570E8"/>
    <w:rsid w:val="00D619AD"/>
    <w:rsid w:val="00D625E9"/>
    <w:rsid w:val="00D6472D"/>
    <w:rsid w:val="00D72457"/>
    <w:rsid w:val="00D73DB1"/>
    <w:rsid w:val="00D75B1C"/>
    <w:rsid w:val="00D81F17"/>
    <w:rsid w:val="00D821DB"/>
    <w:rsid w:val="00D8276E"/>
    <w:rsid w:val="00D8470D"/>
    <w:rsid w:val="00D86D57"/>
    <w:rsid w:val="00D86E62"/>
    <w:rsid w:val="00D87E3B"/>
    <w:rsid w:val="00D90DD5"/>
    <w:rsid w:val="00D931A9"/>
    <w:rsid w:val="00D932B0"/>
    <w:rsid w:val="00D95D0D"/>
    <w:rsid w:val="00D9749E"/>
    <w:rsid w:val="00DA0553"/>
    <w:rsid w:val="00DA10D2"/>
    <w:rsid w:val="00DA32DD"/>
    <w:rsid w:val="00DA40D9"/>
    <w:rsid w:val="00DB1EA5"/>
    <w:rsid w:val="00DB2167"/>
    <w:rsid w:val="00DB2468"/>
    <w:rsid w:val="00DB3012"/>
    <w:rsid w:val="00DB48B6"/>
    <w:rsid w:val="00DB6EAE"/>
    <w:rsid w:val="00DC0DD6"/>
    <w:rsid w:val="00DC10C6"/>
    <w:rsid w:val="00DC32CA"/>
    <w:rsid w:val="00DC37D3"/>
    <w:rsid w:val="00DC6774"/>
    <w:rsid w:val="00DD459C"/>
    <w:rsid w:val="00DD6B70"/>
    <w:rsid w:val="00DE0725"/>
    <w:rsid w:val="00DE1673"/>
    <w:rsid w:val="00DE255A"/>
    <w:rsid w:val="00DE2E5C"/>
    <w:rsid w:val="00DE4348"/>
    <w:rsid w:val="00DE6719"/>
    <w:rsid w:val="00DF02DC"/>
    <w:rsid w:val="00DF0355"/>
    <w:rsid w:val="00DF13FA"/>
    <w:rsid w:val="00DF6D95"/>
    <w:rsid w:val="00DF7FD8"/>
    <w:rsid w:val="00E0022C"/>
    <w:rsid w:val="00E033BD"/>
    <w:rsid w:val="00E039D8"/>
    <w:rsid w:val="00E07375"/>
    <w:rsid w:val="00E07A30"/>
    <w:rsid w:val="00E11531"/>
    <w:rsid w:val="00E13ABB"/>
    <w:rsid w:val="00E14E87"/>
    <w:rsid w:val="00E17CAC"/>
    <w:rsid w:val="00E22EFE"/>
    <w:rsid w:val="00E30FE5"/>
    <w:rsid w:val="00E31A02"/>
    <w:rsid w:val="00E31B1F"/>
    <w:rsid w:val="00E31F55"/>
    <w:rsid w:val="00E324CD"/>
    <w:rsid w:val="00E34355"/>
    <w:rsid w:val="00E34E27"/>
    <w:rsid w:val="00E40FC8"/>
    <w:rsid w:val="00E44112"/>
    <w:rsid w:val="00E475CA"/>
    <w:rsid w:val="00E52729"/>
    <w:rsid w:val="00E533F6"/>
    <w:rsid w:val="00E56897"/>
    <w:rsid w:val="00E57256"/>
    <w:rsid w:val="00E61AA8"/>
    <w:rsid w:val="00E628B9"/>
    <w:rsid w:val="00E63371"/>
    <w:rsid w:val="00E63E21"/>
    <w:rsid w:val="00E72840"/>
    <w:rsid w:val="00E75CF3"/>
    <w:rsid w:val="00E7706D"/>
    <w:rsid w:val="00E812C0"/>
    <w:rsid w:val="00E81B39"/>
    <w:rsid w:val="00E85ACE"/>
    <w:rsid w:val="00E872C3"/>
    <w:rsid w:val="00E873E0"/>
    <w:rsid w:val="00E87EB0"/>
    <w:rsid w:val="00E908C9"/>
    <w:rsid w:val="00E90E3A"/>
    <w:rsid w:val="00E91051"/>
    <w:rsid w:val="00E92853"/>
    <w:rsid w:val="00E96037"/>
    <w:rsid w:val="00E96D26"/>
    <w:rsid w:val="00EA06B6"/>
    <w:rsid w:val="00EA1998"/>
    <w:rsid w:val="00EA39C3"/>
    <w:rsid w:val="00EA3B85"/>
    <w:rsid w:val="00EA52E6"/>
    <w:rsid w:val="00EB20DA"/>
    <w:rsid w:val="00EB2B0B"/>
    <w:rsid w:val="00EB447E"/>
    <w:rsid w:val="00EB4B38"/>
    <w:rsid w:val="00EB5B08"/>
    <w:rsid w:val="00EB64CD"/>
    <w:rsid w:val="00EB72B0"/>
    <w:rsid w:val="00EC0B9F"/>
    <w:rsid w:val="00EC1527"/>
    <w:rsid w:val="00EC492E"/>
    <w:rsid w:val="00EC4F15"/>
    <w:rsid w:val="00EC5A4E"/>
    <w:rsid w:val="00EC6D87"/>
    <w:rsid w:val="00EC7126"/>
    <w:rsid w:val="00ED0289"/>
    <w:rsid w:val="00ED1805"/>
    <w:rsid w:val="00ED7A78"/>
    <w:rsid w:val="00EE3F90"/>
    <w:rsid w:val="00EE4A53"/>
    <w:rsid w:val="00EE5010"/>
    <w:rsid w:val="00EF1FB3"/>
    <w:rsid w:val="00EF2232"/>
    <w:rsid w:val="00EF79F8"/>
    <w:rsid w:val="00F01C7E"/>
    <w:rsid w:val="00F02134"/>
    <w:rsid w:val="00F05006"/>
    <w:rsid w:val="00F11E25"/>
    <w:rsid w:val="00F125F3"/>
    <w:rsid w:val="00F14DFB"/>
    <w:rsid w:val="00F1643C"/>
    <w:rsid w:val="00F16A91"/>
    <w:rsid w:val="00F20F7E"/>
    <w:rsid w:val="00F217EF"/>
    <w:rsid w:val="00F24EA1"/>
    <w:rsid w:val="00F26BC9"/>
    <w:rsid w:val="00F27204"/>
    <w:rsid w:val="00F32BCD"/>
    <w:rsid w:val="00F33088"/>
    <w:rsid w:val="00F350F1"/>
    <w:rsid w:val="00F3543E"/>
    <w:rsid w:val="00F43B48"/>
    <w:rsid w:val="00F44146"/>
    <w:rsid w:val="00F508F0"/>
    <w:rsid w:val="00F50B59"/>
    <w:rsid w:val="00F522D1"/>
    <w:rsid w:val="00F5244D"/>
    <w:rsid w:val="00F53FED"/>
    <w:rsid w:val="00F540D8"/>
    <w:rsid w:val="00F544DD"/>
    <w:rsid w:val="00F54D5B"/>
    <w:rsid w:val="00F55D17"/>
    <w:rsid w:val="00F56344"/>
    <w:rsid w:val="00F60F35"/>
    <w:rsid w:val="00F618CD"/>
    <w:rsid w:val="00F662D0"/>
    <w:rsid w:val="00F675EA"/>
    <w:rsid w:val="00F67D24"/>
    <w:rsid w:val="00F70EF8"/>
    <w:rsid w:val="00F71CED"/>
    <w:rsid w:val="00F72F85"/>
    <w:rsid w:val="00F73FDB"/>
    <w:rsid w:val="00F74AC5"/>
    <w:rsid w:val="00F74AEA"/>
    <w:rsid w:val="00F757F5"/>
    <w:rsid w:val="00F75E4D"/>
    <w:rsid w:val="00F76BA3"/>
    <w:rsid w:val="00F80C20"/>
    <w:rsid w:val="00F81054"/>
    <w:rsid w:val="00F82312"/>
    <w:rsid w:val="00F83C1A"/>
    <w:rsid w:val="00F848C3"/>
    <w:rsid w:val="00F856AE"/>
    <w:rsid w:val="00F858DF"/>
    <w:rsid w:val="00F874B6"/>
    <w:rsid w:val="00F908F1"/>
    <w:rsid w:val="00F9399A"/>
    <w:rsid w:val="00F9551A"/>
    <w:rsid w:val="00F96748"/>
    <w:rsid w:val="00F972F3"/>
    <w:rsid w:val="00F97D95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2D15"/>
    <w:rsid w:val="00FB566F"/>
    <w:rsid w:val="00FB6011"/>
    <w:rsid w:val="00FB66C0"/>
    <w:rsid w:val="00FC0F86"/>
    <w:rsid w:val="00FC107C"/>
    <w:rsid w:val="00FC5673"/>
    <w:rsid w:val="00FC77F3"/>
    <w:rsid w:val="00FD0B54"/>
    <w:rsid w:val="00FD399E"/>
    <w:rsid w:val="00FD46CB"/>
    <w:rsid w:val="00FE0B26"/>
    <w:rsid w:val="00FE170A"/>
    <w:rsid w:val="00FE1DBE"/>
    <w:rsid w:val="00FE31CD"/>
    <w:rsid w:val="00FE45F1"/>
    <w:rsid w:val="00FE5B0F"/>
    <w:rsid w:val="00FF2FF5"/>
    <w:rsid w:val="00FF5A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2661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ko/%EB%A6%BD%EA%B8%80%EB%A1%9C%EC%8A%A4-%ED%8C%81-%EB%B0%8F-%ED%99%94%EC%9E%A5%ED%92%88-%ED%8F%AC%EC%9E%A5%EC%9A%A9-TPE" TargetMode="External"/><Relationship Id="rId18" Type="http://schemas.openxmlformats.org/officeDocument/2006/relationships/hyperlink" Target="https://bit.ly/34qxBOV" TargetMode="External"/><Relationship Id="rId26" Type="http://schemas.openxmlformats.org/officeDocument/2006/relationships/hyperlink" Target="https://blog.naver.com/kraiburgtpe_2015" TargetMode="External"/><Relationship Id="rId39" Type="http://schemas.openxmlformats.org/officeDocument/2006/relationships/fontTable" Target="fontTable.xml"/><Relationship Id="rId21" Type="http://schemas.openxmlformats.org/officeDocument/2006/relationships/image" Target="media/image3.png"/><Relationship Id="rId34" Type="http://schemas.openxmlformats.org/officeDocument/2006/relationships/image" Target="media/image9.png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ko/thermolast-k" TargetMode="External"/><Relationship Id="rId17" Type="http://schemas.openxmlformats.org/officeDocument/2006/relationships/image" Target="media/image1.jpeg"/><Relationship Id="rId25" Type="http://schemas.openxmlformats.org/officeDocument/2006/relationships/image" Target="media/image4.png"/><Relationship Id="rId33" Type="http://schemas.openxmlformats.org/officeDocument/2006/relationships/image" Target="media/image8.png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raiburg-tpe.com/ko/%EC%84%B8%EC%95%88-%EA%B8%B0%EA%B8%B0%EC%9A%A9-%EA%B3%A0%EA%B8%89-TPE-%EC%86%8C%EC%9E%AC" TargetMode="External"/><Relationship Id="rId20" Type="http://schemas.openxmlformats.org/officeDocument/2006/relationships/hyperlink" Target="https://www.kraiburg-tpe.com/de/news" TargetMode="External"/><Relationship Id="rId29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ko/%ED%99%94%EC%9E%A5%ED%92%88-%ED%8F%AC%EC%9E%A5%EC%9A%A9%EA%B8%B0" TargetMode="External"/><Relationship Id="rId24" Type="http://schemas.openxmlformats.org/officeDocument/2006/relationships/hyperlink" Target="https://www.kraiburg-tpe.com/en/wechat" TargetMode="External"/><Relationship Id="rId32" Type="http://schemas.openxmlformats.org/officeDocument/2006/relationships/hyperlink" Target="https://i.youku.com/i/UMTYxNTExNTgzNg==" TargetMode="External"/><Relationship Id="rId37" Type="http://schemas.openxmlformats.org/officeDocument/2006/relationships/header" Target="header2.xm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ko/%EC%84%B8%EB%9F%BC-%ED%8F%AC%EC%9E%A5%EC%9A%A9-%EB%8B%A4%EC%9A%A9%EB%8F%84-TPE" TargetMode="External"/><Relationship Id="rId23" Type="http://schemas.openxmlformats.org/officeDocument/2006/relationships/hyperlink" Target="https://www.kraiburg-tpe.com/ko/%EB%B3%B4%EB%8F%84%EC%9E%90%EB%A3%8C" TargetMode="External"/><Relationship Id="rId28" Type="http://schemas.openxmlformats.org/officeDocument/2006/relationships/hyperlink" Target="https://www.linkedin.com/company/kraiburg-tpe/?originalSubdomain=de" TargetMode="External"/><Relationship Id="rId36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2.png"/><Relationship Id="rId31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ko/%EC%A7%80%EC%86%8D-%EA%B0%80%EB%8A%A5%EC%84%B1" TargetMode="External"/><Relationship Id="rId22" Type="http://schemas.openxmlformats.org/officeDocument/2006/relationships/hyperlink" Target="https://www.kraiburg-tpe.com/en/download-press-pictures" TargetMode="External"/><Relationship Id="rId27" Type="http://schemas.openxmlformats.org/officeDocument/2006/relationships/image" Target="media/image5.png"/><Relationship Id="rId30" Type="http://schemas.openxmlformats.org/officeDocument/2006/relationships/hyperlink" Target="https://www.youtube.com/channel/UCG71Bdw9bBMMwKr13-qFaPQ" TargetMode="External"/><Relationship Id="rId35" Type="http://schemas.openxmlformats.org/officeDocument/2006/relationships/hyperlink" Target="http://www.kraiburg-tpe.com" TargetMode="Externa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99A9A29-046D-4109-91C8-AAE718588641}">
  <we:reference id="cdbb5c38-15c9-4da0-8eab-5227ff292266" version="3.1.0.0" store="EXCatalog" storeType="EXCatalog"/>
  <we:alternateReferences>
    <we:reference id="WA104380449" version="3.1.0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5F2DAD-9A2B-4192-BCBE-DE058B451FFC}"/>
</file>

<file path=customXml/itemProps2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531</Words>
  <Characters>3032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 enTITLED</dc:creator>
  <cp:lastModifiedBy>Goh Pei Yin</cp:lastModifiedBy>
  <cp:revision>14</cp:revision>
  <cp:lastPrinted>2026-07-31T05:51:00Z</cp:lastPrinted>
  <dcterms:created xsi:type="dcterms:W3CDTF">2026-07-13T07:04:00Z</dcterms:created>
  <dcterms:modified xsi:type="dcterms:W3CDTF">2026-07-31T05:51:00Z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  <property fmtid="{D5CDD505-2E9C-101B-9397-08002B2CF9AE}" pid="3" name="GrammarlyDocumentId">
    <vt:lpwstr>e62952b8-a9fc-41b8-8f8d-e7a398927dd5</vt:lpwstr>
  </property>
</Properties>
</file>